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31E8D" w14:textId="59955F67" w:rsidR="007679C8" w:rsidRDefault="00321CE0" w:rsidP="00022569">
      <w:pPr>
        <w:pStyle w:val="ListParagraph"/>
        <w:numPr>
          <w:ilvl w:val="0"/>
          <w:numId w:val="1"/>
        </w:numPr>
        <w:tabs>
          <w:tab w:val="left" w:pos="360"/>
        </w:tabs>
        <w:jc w:val="center"/>
        <w:rPr>
          <w:rFonts w:asciiTheme="minorHAnsi" w:hAnsiTheme="minorHAnsi" w:cstheme="minorHAnsi"/>
          <w:b/>
          <w:bCs/>
          <w:sz w:val="28"/>
          <w:szCs w:val="28"/>
        </w:rPr>
      </w:pPr>
      <w:r>
        <w:rPr>
          <w:rFonts w:asciiTheme="minorHAnsi" w:hAnsiTheme="minorHAnsi" w:cstheme="minorHAnsi"/>
          <w:b/>
          <w:bCs/>
          <w:sz w:val="28"/>
          <w:szCs w:val="28"/>
        </w:rPr>
        <w:t>General</w:t>
      </w:r>
      <w:r w:rsidR="00373C9A">
        <w:rPr>
          <w:rFonts w:asciiTheme="minorHAnsi" w:hAnsiTheme="minorHAnsi" w:cstheme="minorHAnsi"/>
          <w:b/>
          <w:bCs/>
          <w:sz w:val="28"/>
          <w:szCs w:val="28"/>
        </w:rPr>
        <w:t xml:space="preserve"> </w:t>
      </w:r>
      <w:r>
        <w:rPr>
          <w:rFonts w:asciiTheme="minorHAnsi" w:hAnsiTheme="minorHAnsi" w:cstheme="minorHAnsi"/>
          <w:b/>
          <w:bCs/>
          <w:sz w:val="28"/>
          <w:szCs w:val="28"/>
        </w:rPr>
        <w:t>information</w:t>
      </w:r>
    </w:p>
    <w:p w14:paraId="25FD2E2F" w14:textId="77777777" w:rsidR="00373C9A" w:rsidRDefault="00373C9A" w:rsidP="00373C9A">
      <w:pPr>
        <w:ind w:left="360"/>
        <w:rPr>
          <w:rFonts w:asciiTheme="minorHAnsi" w:hAnsiTheme="minorHAnsi" w:cstheme="minorHAnsi"/>
          <w:b/>
          <w:bCs/>
          <w:sz w:val="22"/>
          <w:szCs w:val="22"/>
        </w:rPr>
      </w:pPr>
    </w:p>
    <w:p w14:paraId="76D163A1" w14:textId="77777777" w:rsidR="006356A1" w:rsidRPr="004357A4" w:rsidRDefault="00321CE0" w:rsidP="007A4C2B">
      <w:pPr>
        <w:pStyle w:val="ListParagraph"/>
        <w:numPr>
          <w:ilvl w:val="1"/>
          <w:numId w:val="1"/>
        </w:numPr>
        <w:spacing w:line="259" w:lineRule="auto"/>
        <w:ind w:left="90" w:firstLine="0"/>
        <w:rPr>
          <w:rFonts w:asciiTheme="minorHAnsi" w:hAnsiTheme="minorHAnsi" w:cstheme="minorBidi"/>
          <w:sz w:val="22"/>
          <w:szCs w:val="22"/>
        </w:rPr>
      </w:pPr>
      <w:r w:rsidRPr="004357A4">
        <w:rPr>
          <w:rFonts w:asciiTheme="minorHAnsi" w:hAnsiTheme="minorHAnsi" w:cstheme="minorBidi"/>
          <w:b/>
          <w:bCs/>
          <w:sz w:val="22"/>
          <w:szCs w:val="22"/>
          <w:u w:val="single"/>
        </w:rPr>
        <w:t>Background</w:t>
      </w:r>
      <w:r w:rsidR="00373C9A" w:rsidRPr="004357A4">
        <w:rPr>
          <w:rFonts w:asciiTheme="minorHAnsi" w:hAnsiTheme="minorHAnsi" w:cstheme="minorBidi"/>
          <w:b/>
          <w:bCs/>
          <w:sz w:val="22"/>
          <w:szCs w:val="22"/>
          <w:u w:val="single"/>
        </w:rPr>
        <w:t>:</w:t>
      </w:r>
      <w:r w:rsidR="00972DE0" w:rsidRPr="004357A4">
        <w:rPr>
          <w:rFonts w:asciiTheme="minorHAnsi" w:hAnsiTheme="minorHAnsi" w:cstheme="minorBidi"/>
          <w:b/>
          <w:bCs/>
          <w:sz w:val="22"/>
          <w:szCs w:val="22"/>
          <w:u w:val="single"/>
        </w:rPr>
        <w:t xml:space="preserve"> </w:t>
      </w:r>
    </w:p>
    <w:p w14:paraId="37E0AFB9" w14:textId="6912B140" w:rsidR="00B82473" w:rsidRDefault="00B82473" w:rsidP="006D5F22">
      <w:pPr>
        <w:spacing w:line="259" w:lineRule="auto"/>
        <w:ind w:left="90"/>
        <w:rPr>
          <w:rFonts w:asciiTheme="minorHAnsi" w:hAnsiTheme="minorHAnsi" w:cstheme="minorBidi"/>
          <w:sz w:val="22"/>
          <w:szCs w:val="22"/>
        </w:rPr>
      </w:pPr>
      <w:r>
        <w:rPr>
          <w:rFonts w:asciiTheme="minorHAnsi" w:hAnsiTheme="minorHAnsi" w:cstheme="minorBidi"/>
          <w:sz w:val="22"/>
          <w:szCs w:val="22"/>
        </w:rPr>
        <w:t>UW-Stout Polytechnic is the State of Wisconsin’s comprehensive, career-focused polytechnic university. Our students, faculty and staff use applied learning, scientific theory, and research to solve real-world problems, g</w:t>
      </w:r>
      <w:r w:rsidR="003418A0">
        <w:rPr>
          <w:rFonts w:asciiTheme="minorHAnsi" w:hAnsiTheme="minorHAnsi" w:cstheme="minorBidi"/>
          <w:sz w:val="22"/>
          <w:szCs w:val="22"/>
        </w:rPr>
        <w:t>r</w:t>
      </w:r>
      <w:r>
        <w:rPr>
          <w:rFonts w:asciiTheme="minorHAnsi" w:hAnsiTheme="minorHAnsi" w:cstheme="minorBidi"/>
          <w:sz w:val="22"/>
          <w:szCs w:val="22"/>
        </w:rPr>
        <w:t xml:space="preserve">ow the state’s economy, and serve a global society. </w:t>
      </w:r>
    </w:p>
    <w:p w14:paraId="68245647" w14:textId="77777777" w:rsidR="00B82473" w:rsidRDefault="00B82473" w:rsidP="006D5F22">
      <w:pPr>
        <w:spacing w:line="259" w:lineRule="auto"/>
        <w:ind w:left="90"/>
        <w:rPr>
          <w:rFonts w:asciiTheme="minorHAnsi" w:hAnsiTheme="minorHAnsi" w:cstheme="minorBidi"/>
          <w:sz w:val="22"/>
          <w:szCs w:val="22"/>
        </w:rPr>
      </w:pPr>
    </w:p>
    <w:p w14:paraId="0A493F00" w14:textId="79BEA21B" w:rsidR="00B82473" w:rsidRDefault="00B82473" w:rsidP="006D5F22">
      <w:pPr>
        <w:spacing w:line="259" w:lineRule="auto"/>
        <w:ind w:left="90"/>
        <w:rPr>
          <w:rFonts w:asciiTheme="minorHAnsi" w:hAnsiTheme="minorHAnsi" w:cstheme="minorBidi"/>
          <w:sz w:val="22"/>
          <w:szCs w:val="22"/>
        </w:rPr>
      </w:pPr>
      <w:r>
        <w:rPr>
          <w:rFonts w:asciiTheme="minorHAnsi" w:hAnsiTheme="minorHAnsi" w:cstheme="minorBidi"/>
          <w:sz w:val="22"/>
          <w:szCs w:val="22"/>
        </w:rPr>
        <w:t>Lo</w:t>
      </w:r>
      <w:r w:rsidR="003418A0">
        <w:rPr>
          <w:rFonts w:asciiTheme="minorHAnsi" w:hAnsiTheme="minorHAnsi" w:cstheme="minorBidi"/>
          <w:sz w:val="22"/>
          <w:szCs w:val="22"/>
        </w:rPr>
        <w:t xml:space="preserve">cated </w:t>
      </w:r>
      <w:r w:rsidR="00C532E2">
        <w:rPr>
          <w:rFonts w:asciiTheme="minorHAnsi" w:hAnsiTheme="minorHAnsi" w:cstheme="minorBidi"/>
          <w:sz w:val="22"/>
          <w:szCs w:val="22"/>
        </w:rPr>
        <w:t xml:space="preserve">in scenic Menomonie, Wisconsin, approximately one hour from the Twin Cities of St. Paul &amp; Minneapolis, Minnesota, our campus has a long and rich history of providing a distinct array of programs in the area of art, design, and graphics, business and management, education, huma and social sciences, information technologies and communication, science, engineering, and mathematics. UW-Stout Polytechnic </w:t>
      </w:r>
      <w:r w:rsidR="00496874">
        <w:rPr>
          <w:rFonts w:asciiTheme="minorHAnsi" w:hAnsiTheme="minorHAnsi" w:cstheme="minorBidi"/>
          <w:sz w:val="22"/>
          <w:szCs w:val="22"/>
        </w:rPr>
        <w:t>offers 45 undergraduate and 20 graduate degrees, including one terminal degree, with enrollment of approximately 7,600</w:t>
      </w:r>
      <w:r w:rsidR="00B24803">
        <w:rPr>
          <w:rFonts w:asciiTheme="minorHAnsi" w:hAnsiTheme="minorHAnsi" w:cstheme="minorBidi"/>
          <w:sz w:val="22"/>
          <w:szCs w:val="22"/>
        </w:rPr>
        <w:t xml:space="preserve"> students, including approximately 200 international students from </w:t>
      </w:r>
      <w:r w:rsidR="00AD599B">
        <w:rPr>
          <w:rFonts w:asciiTheme="minorHAnsi" w:hAnsiTheme="minorHAnsi" w:cstheme="minorBidi"/>
          <w:sz w:val="22"/>
          <w:szCs w:val="22"/>
        </w:rPr>
        <w:t>m</w:t>
      </w:r>
      <w:r w:rsidR="00B24803">
        <w:rPr>
          <w:rFonts w:asciiTheme="minorHAnsi" w:hAnsiTheme="minorHAnsi" w:cstheme="minorBidi"/>
          <w:sz w:val="22"/>
          <w:szCs w:val="22"/>
        </w:rPr>
        <w:t>ore than 40 countries.</w:t>
      </w:r>
    </w:p>
    <w:p w14:paraId="7F265907" w14:textId="77777777" w:rsidR="00B24803" w:rsidRDefault="00B24803" w:rsidP="006D5F22">
      <w:pPr>
        <w:spacing w:line="259" w:lineRule="auto"/>
        <w:ind w:left="90"/>
        <w:rPr>
          <w:rFonts w:asciiTheme="minorHAnsi" w:hAnsiTheme="minorHAnsi" w:cstheme="minorBidi"/>
          <w:sz w:val="22"/>
          <w:szCs w:val="22"/>
        </w:rPr>
      </w:pPr>
    </w:p>
    <w:p w14:paraId="0A34FEB9" w14:textId="1147904C" w:rsidR="00B24803" w:rsidRDefault="00B24803" w:rsidP="006D5F22">
      <w:pPr>
        <w:spacing w:line="259" w:lineRule="auto"/>
        <w:ind w:left="90"/>
        <w:rPr>
          <w:rFonts w:asciiTheme="minorHAnsi" w:hAnsiTheme="minorHAnsi" w:cstheme="minorBidi"/>
          <w:sz w:val="22"/>
          <w:szCs w:val="22"/>
        </w:rPr>
      </w:pPr>
      <w:r>
        <w:rPr>
          <w:rFonts w:asciiTheme="minorHAnsi" w:hAnsiTheme="minorHAnsi" w:cstheme="minorBidi"/>
          <w:sz w:val="22"/>
          <w:szCs w:val="22"/>
        </w:rPr>
        <w:t>At UW-Stout Polytechnic</w:t>
      </w:r>
      <w:r w:rsidR="00E060BA">
        <w:rPr>
          <w:rFonts w:asciiTheme="minorHAnsi" w:hAnsiTheme="minorHAnsi" w:cstheme="minorBidi"/>
          <w:sz w:val="22"/>
          <w:szCs w:val="22"/>
        </w:rPr>
        <w:t>, we foster a culture where students gain invaluable skills and knowledge. With 3 times as many labs as lecture halls and required exper</w:t>
      </w:r>
      <w:r w:rsidR="003E5ACD">
        <w:rPr>
          <w:rFonts w:asciiTheme="minorHAnsi" w:hAnsiTheme="minorHAnsi" w:cstheme="minorBidi"/>
          <w:sz w:val="22"/>
          <w:szCs w:val="22"/>
        </w:rPr>
        <w:t>iential learning through co-operative education (internships), our students are immersed in industry-related, hands-on learning. This is partially due to our tremendous industry partnerships with internationally recognized companies.</w:t>
      </w:r>
    </w:p>
    <w:p w14:paraId="6208A6F0" w14:textId="77777777" w:rsidR="003E5ACD" w:rsidRDefault="003E5ACD" w:rsidP="006D5F22">
      <w:pPr>
        <w:spacing w:line="259" w:lineRule="auto"/>
        <w:ind w:left="90"/>
        <w:rPr>
          <w:rFonts w:asciiTheme="minorHAnsi" w:hAnsiTheme="minorHAnsi" w:cstheme="minorBidi"/>
          <w:sz w:val="22"/>
          <w:szCs w:val="22"/>
        </w:rPr>
      </w:pPr>
    </w:p>
    <w:p w14:paraId="41C62AAD" w14:textId="15C34BF1" w:rsidR="006356A1" w:rsidRPr="004357A4" w:rsidRDefault="00E9291E" w:rsidP="006D5F22">
      <w:pPr>
        <w:spacing w:line="259" w:lineRule="auto"/>
        <w:ind w:left="90"/>
        <w:rPr>
          <w:rFonts w:asciiTheme="minorHAnsi" w:hAnsiTheme="minorHAnsi" w:cstheme="minorBidi"/>
          <w:sz w:val="22"/>
          <w:szCs w:val="22"/>
        </w:rPr>
      </w:pPr>
      <w:r>
        <w:rPr>
          <w:rFonts w:asciiTheme="minorHAnsi" w:hAnsiTheme="minorHAnsi" w:cstheme="minorBidi"/>
          <w:sz w:val="22"/>
          <w:szCs w:val="22"/>
        </w:rPr>
        <w:t>UW-Stout Polytechnic</w:t>
      </w:r>
      <w:r w:rsidR="00292C0B" w:rsidRPr="004357A4">
        <w:rPr>
          <w:rFonts w:asciiTheme="minorHAnsi" w:hAnsiTheme="minorHAnsi" w:cstheme="minorBidi"/>
          <w:sz w:val="22"/>
          <w:szCs w:val="22"/>
        </w:rPr>
        <w:t xml:space="preserve"> has capacity to identify populations of students that have an established relationship with the university, either through previous application information, enrollment status in previous semesters, financial aid application information, or other means. The university needs support in high-touch, personalized, behavior-based, targeted marketing outreach to address specific students, deliver relevant messages, re-develop a relationship with individual students, and drive their behavior in the direction of re-enrolling </w:t>
      </w:r>
      <w:r w:rsidR="67A65A4B" w:rsidRPr="004357A4">
        <w:rPr>
          <w:rFonts w:asciiTheme="minorHAnsi" w:hAnsiTheme="minorHAnsi" w:cstheme="minorBidi"/>
          <w:sz w:val="22"/>
          <w:szCs w:val="22"/>
        </w:rPr>
        <w:t xml:space="preserve">or taking other action with </w:t>
      </w:r>
      <w:r w:rsidR="00292C0B" w:rsidRPr="004357A4">
        <w:rPr>
          <w:rFonts w:asciiTheme="minorHAnsi" w:hAnsiTheme="minorHAnsi" w:cstheme="minorBidi"/>
          <w:sz w:val="22"/>
          <w:szCs w:val="22"/>
        </w:rPr>
        <w:t>the university.</w:t>
      </w:r>
    </w:p>
    <w:p w14:paraId="7BBA7B0C" w14:textId="3C0F7E42" w:rsidR="00373C9A" w:rsidRDefault="00373C9A" w:rsidP="00373C9A">
      <w:pPr>
        <w:ind w:left="360"/>
        <w:rPr>
          <w:rFonts w:asciiTheme="minorHAnsi" w:hAnsiTheme="minorHAnsi" w:cstheme="minorHAnsi"/>
          <w:b/>
          <w:bCs/>
          <w:sz w:val="22"/>
          <w:szCs w:val="22"/>
        </w:rPr>
      </w:pPr>
    </w:p>
    <w:p w14:paraId="15819618" w14:textId="58EC0722" w:rsidR="00373C9A" w:rsidRPr="00CE6D4E" w:rsidRDefault="00321CE0">
      <w:pPr>
        <w:pStyle w:val="ListParagraph"/>
        <w:numPr>
          <w:ilvl w:val="1"/>
          <w:numId w:val="1"/>
        </w:numPr>
        <w:spacing w:line="259" w:lineRule="auto"/>
        <w:ind w:left="90" w:firstLine="0"/>
        <w:rPr>
          <w:rFonts w:asciiTheme="minorHAnsi" w:hAnsiTheme="minorHAnsi" w:cstheme="minorHAnsi"/>
          <w:b/>
          <w:bCs/>
          <w:sz w:val="22"/>
          <w:szCs w:val="22"/>
        </w:rPr>
      </w:pPr>
      <w:r w:rsidRPr="007A4C2B">
        <w:rPr>
          <w:rFonts w:asciiTheme="minorHAnsi" w:hAnsiTheme="minorHAnsi" w:cstheme="minorBidi"/>
          <w:b/>
          <w:bCs/>
          <w:sz w:val="22"/>
          <w:szCs w:val="22"/>
          <w:u w:val="single"/>
        </w:rPr>
        <w:t>Scope</w:t>
      </w:r>
      <w:r w:rsidR="00373C9A" w:rsidRPr="007A4C2B">
        <w:rPr>
          <w:rFonts w:asciiTheme="minorHAnsi" w:hAnsiTheme="minorHAnsi" w:cstheme="minorBidi"/>
          <w:b/>
          <w:bCs/>
          <w:sz w:val="22"/>
          <w:szCs w:val="22"/>
          <w:u w:val="single"/>
        </w:rPr>
        <w:t>:</w:t>
      </w:r>
      <w:r w:rsidR="00972DE0" w:rsidRPr="007A4C2B">
        <w:rPr>
          <w:rFonts w:asciiTheme="minorHAnsi" w:hAnsiTheme="minorHAnsi" w:cstheme="minorBidi"/>
          <w:b/>
          <w:bCs/>
          <w:sz w:val="22"/>
          <w:szCs w:val="22"/>
          <w:u w:val="single"/>
        </w:rPr>
        <w:t xml:space="preserve"> </w:t>
      </w:r>
    </w:p>
    <w:p w14:paraId="60429F22" w14:textId="77777777" w:rsidR="004C361D" w:rsidRPr="004357A4" w:rsidRDefault="004C361D" w:rsidP="004C361D">
      <w:pPr>
        <w:spacing w:line="259" w:lineRule="auto"/>
        <w:ind w:left="90"/>
        <w:rPr>
          <w:rFonts w:asciiTheme="minorHAnsi" w:hAnsiTheme="minorHAnsi" w:cstheme="minorBidi"/>
          <w:sz w:val="22"/>
          <w:szCs w:val="22"/>
        </w:rPr>
      </w:pPr>
      <w:r w:rsidRPr="004357A4">
        <w:rPr>
          <w:rFonts w:asciiTheme="minorHAnsi" w:hAnsiTheme="minorHAnsi" w:cstheme="minorBidi"/>
          <w:sz w:val="22"/>
          <w:szCs w:val="22"/>
        </w:rPr>
        <w:t xml:space="preserve">The university is seeking to expand the use of a tool that currently </w:t>
      </w:r>
      <w:r>
        <w:rPr>
          <w:rFonts w:asciiTheme="minorHAnsi" w:hAnsiTheme="minorHAnsi" w:cstheme="minorBidi"/>
          <w:sz w:val="22"/>
          <w:szCs w:val="22"/>
        </w:rPr>
        <w:t>conducts</w:t>
      </w:r>
      <w:r w:rsidRPr="64AB482C">
        <w:rPr>
          <w:rFonts w:asciiTheme="minorHAnsi" w:hAnsiTheme="minorHAnsi" w:cstheme="minorBidi"/>
          <w:sz w:val="22"/>
          <w:szCs w:val="22"/>
        </w:rPr>
        <w:t xml:space="preserve"> </w:t>
      </w:r>
      <w:r w:rsidRPr="004357A4">
        <w:rPr>
          <w:rFonts w:asciiTheme="minorHAnsi" w:hAnsiTheme="minorHAnsi" w:cstheme="minorBidi"/>
          <w:sz w:val="22"/>
          <w:szCs w:val="22"/>
        </w:rPr>
        <w:t xml:space="preserve">social media outreach to previously admitted and stopped out students </w:t>
      </w:r>
      <w:r>
        <w:rPr>
          <w:rFonts w:asciiTheme="minorHAnsi" w:hAnsiTheme="minorHAnsi" w:cstheme="minorBidi"/>
          <w:sz w:val="22"/>
          <w:szCs w:val="22"/>
        </w:rPr>
        <w:t>using</w:t>
      </w:r>
      <w:r w:rsidRPr="004357A4">
        <w:rPr>
          <w:rFonts w:asciiTheme="minorHAnsi" w:hAnsiTheme="minorHAnsi" w:cstheme="minorBidi"/>
          <w:sz w:val="22"/>
          <w:szCs w:val="22"/>
        </w:rPr>
        <w:t xml:space="preserve"> a behavioral science approach</w:t>
      </w:r>
      <w:r>
        <w:rPr>
          <w:rFonts w:asciiTheme="minorHAnsi" w:hAnsiTheme="minorHAnsi" w:cstheme="minorBidi"/>
          <w:sz w:val="22"/>
          <w:szCs w:val="22"/>
        </w:rPr>
        <w:t xml:space="preserve"> that</w:t>
      </w:r>
      <w:r w:rsidRPr="64AB482C">
        <w:rPr>
          <w:rFonts w:asciiTheme="minorHAnsi" w:hAnsiTheme="minorHAnsi" w:cstheme="minorBidi"/>
          <w:sz w:val="22"/>
          <w:szCs w:val="22"/>
        </w:rPr>
        <w:t xml:space="preserve"> </w:t>
      </w:r>
      <w:r w:rsidRPr="004357A4">
        <w:rPr>
          <w:rFonts w:asciiTheme="minorHAnsi" w:hAnsiTheme="minorHAnsi" w:cstheme="minorBidi"/>
          <w:sz w:val="22"/>
          <w:szCs w:val="22"/>
        </w:rPr>
        <w:t xml:space="preserve">delivers intentional content based on </w:t>
      </w:r>
      <w:r>
        <w:rPr>
          <w:rFonts w:asciiTheme="minorHAnsi" w:hAnsiTheme="minorHAnsi" w:cstheme="minorBidi"/>
          <w:sz w:val="22"/>
          <w:szCs w:val="22"/>
        </w:rPr>
        <w:t>prior</w:t>
      </w:r>
      <w:r w:rsidRPr="004357A4">
        <w:rPr>
          <w:rFonts w:asciiTheme="minorHAnsi" w:hAnsiTheme="minorHAnsi" w:cstheme="minorBidi"/>
          <w:sz w:val="22"/>
          <w:szCs w:val="22"/>
        </w:rPr>
        <w:t xml:space="preserve"> engagement behavior. The contracted partner will leverage technology and data mining to create actionable </w:t>
      </w:r>
      <w:r>
        <w:rPr>
          <w:rFonts w:asciiTheme="minorHAnsi" w:hAnsiTheme="minorHAnsi" w:cstheme="minorBidi"/>
          <w:sz w:val="22"/>
          <w:szCs w:val="22"/>
        </w:rPr>
        <w:t>outreach designed</w:t>
      </w:r>
      <w:r w:rsidRPr="64AB482C">
        <w:rPr>
          <w:rFonts w:asciiTheme="minorHAnsi" w:hAnsiTheme="minorHAnsi" w:cstheme="minorBidi"/>
          <w:sz w:val="22"/>
          <w:szCs w:val="22"/>
        </w:rPr>
        <w:t xml:space="preserve"> </w:t>
      </w:r>
      <w:r w:rsidRPr="004357A4">
        <w:rPr>
          <w:rFonts w:asciiTheme="minorHAnsi" w:hAnsiTheme="minorHAnsi" w:cstheme="minorBidi"/>
          <w:sz w:val="22"/>
          <w:szCs w:val="22"/>
        </w:rPr>
        <w:t xml:space="preserve">to drive re-engagement </w:t>
      </w:r>
      <w:r>
        <w:rPr>
          <w:rFonts w:asciiTheme="minorHAnsi" w:hAnsiTheme="minorHAnsi" w:cstheme="minorBidi"/>
          <w:sz w:val="22"/>
          <w:szCs w:val="22"/>
        </w:rPr>
        <w:t>among</w:t>
      </w:r>
      <w:r w:rsidRPr="64AB482C">
        <w:rPr>
          <w:rFonts w:asciiTheme="minorHAnsi" w:hAnsiTheme="minorHAnsi" w:cstheme="minorBidi"/>
          <w:sz w:val="22"/>
          <w:szCs w:val="22"/>
        </w:rPr>
        <w:t xml:space="preserve"> </w:t>
      </w:r>
      <w:r w:rsidRPr="004357A4">
        <w:rPr>
          <w:rFonts w:asciiTheme="minorHAnsi" w:hAnsiTheme="minorHAnsi" w:cstheme="minorBidi"/>
          <w:sz w:val="22"/>
          <w:szCs w:val="22"/>
        </w:rPr>
        <w:t xml:space="preserve">a pre-determined </w:t>
      </w:r>
      <w:r>
        <w:rPr>
          <w:rFonts w:asciiTheme="minorHAnsi" w:hAnsiTheme="minorHAnsi" w:cstheme="minorBidi"/>
          <w:sz w:val="22"/>
          <w:szCs w:val="22"/>
        </w:rPr>
        <w:t>population</w:t>
      </w:r>
      <w:r w:rsidRPr="004357A4">
        <w:rPr>
          <w:rFonts w:asciiTheme="minorHAnsi" w:hAnsiTheme="minorHAnsi" w:cstheme="minorBidi"/>
          <w:sz w:val="22"/>
          <w:szCs w:val="22"/>
        </w:rPr>
        <w:t xml:space="preserve"> of students </w:t>
      </w:r>
      <w:r>
        <w:rPr>
          <w:rFonts w:asciiTheme="minorHAnsi" w:hAnsiTheme="minorHAnsi" w:cstheme="minorBidi"/>
          <w:sz w:val="22"/>
          <w:szCs w:val="22"/>
        </w:rPr>
        <w:t>who</w:t>
      </w:r>
      <w:r w:rsidRPr="004357A4">
        <w:rPr>
          <w:rFonts w:asciiTheme="minorHAnsi" w:hAnsiTheme="minorHAnsi" w:cstheme="minorBidi"/>
          <w:sz w:val="22"/>
          <w:szCs w:val="22"/>
        </w:rPr>
        <w:t xml:space="preserve"> need to take </w:t>
      </w:r>
      <w:r>
        <w:rPr>
          <w:rFonts w:asciiTheme="minorHAnsi" w:hAnsiTheme="minorHAnsi" w:cstheme="minorBidi"/>
          <w:sz w:val="22"/>
          <w:szCs w:val="22"/>
        </w:rPr>
        <w:t>specific actions. Services provided by the contracted partner will include, but are not limited to:</w:t>
      </w:r>
      <w:r w:rsidRPr="004357A4">
        <w:rPr>
          <w:rFonts w:asciiTheme="minorHAnsi" w:hAnsiTheme="minorHAnsi" w:cstheme="minorBidi"/>
          <w:sz w:val="22"/>
          <w:szCs w:val="22"/>
        </w:rPr>
        <w:t xml:space="preserve"> </w:t>
      </w:r>
    </w:p>
    <w:p w14:paraId="76DFB902" w14:textId="77777777" w:rsidR="004C361D" w:rsidRPr="004357A4" w:rsidRDefault="004C361D" w:rsidP="004C361D">
      <w:pPr>
        <w:spacing w:line="259" w:lineRule="auto"/>
        <w:ind w:firstLine="720"/>
        <w:rPr>
          <w:rFonts w:asciiTheme="minorHAnsi" w:hAnsiTheme="minorHAnsi" w:cstheme="minorBidi"/>
          <w:sz w:val="22"/>
          <w:szCs w:val="22"/>
        </w:rPr>
      </w:pPr>
      <w:r w:rsidRPr="004357A4">
        <w:rPr>
          <w:rFonts w:asciiTheme="minorHAnsi" w:hAnsiTheme="minorHAnsi" w:cstheme="minorBidi"/>
          <w:sz w:val="22"/>
          <w:szCs w:val="22"/>
        </w:rPr>
        <w:t>1.</w:t>
      </w:r>
      <w:r w:rsidRPr="004357A4">
        <w:tab/>
      </w:r>
      <w:r w:rsidRPr="004357A4">
        <w:rPr>
          <w:rFonts w:asciiTheme="minorHAnsi" w:hAnsiTheme="minorHAnsi" w:cstheme="minorBidi"/>
          <w:sz w:val="22"/>
          <w:szCs w:val="22"/>
        </w:rPr>
        <w:t>Receiv</w:t>
      </w:r>
      <w:r>
        <w:rPr>
          <w:rFonts w:asciiTheme="minorHAnsi" w:hAnsiTheme="minorHAnsi" w:cstheme="minorBidi"/>
          <w:sz w:val="22"/>
          <w:szCs w:val="22"/>
        </w:rPr>
        <w:t>ing</w:t>
      </w:r>
      <w:r w:rsidRPr="004357A4">
        <w:rPr>
          <w:rFonts w:asciiTheme="minorHAnsi" w:hAnsiTheme="minorHAnsi" w:cstheme="minorBidi"/>
          <w:sz w:val="22"/>
          <w:szCs w:val="22"/>
        </w:rPr>
        <w:t xml:space="preserve"> information about students identified by </w:t>
      </w:r>
      <w:r>
        <w:rPr>
          <w:rFonts w:asciiTheme="minorHAnsi" w:hAnsiTheme="minorHAnsi" w:cstheme="minorBidi"/>
          <w:sz w:val="22"/>
          <w:szCs w:val="22"/>
        </w:rPr>
        <w:t>UW-Stout Polytechnic</w:t>
      </w:r>
      <w:r w:rsidRPr="004357A4">
        <w:rPr>
          <w:rFonts w:asciiTheme="minorHAnsi" w:hAnsiTheme="minorHAnsi" w:cstheme="minorBidi"/>
          <w:sz w:val="22"/>
          <w:szCs w:val="22"/>
        </w:rPr>
        <w:t>.</w:t>
      </w:r>
    </w:p>
    <w:p w14:paraId="7FC983E0" w14:textId="77777777" w:rsidR="004C361D" w:rsidRPr="004357A4" w:rsidRDefault="004C361D" w:rsidP="004C361D">
      <w:pPr>
        <w:spacing w:line="259" w:lineRule="auto"/>
        <w:ind w:firstLine="720"/>
        <w:rPr>
          <w:rFonts w:asciiTheme="minorHAnsi" w:hAnsiTheme="minorHAnsi" w:cstheme="minorBidi"/>
          <w:sz w:val="22"/>
          <w:szCs w:val="22"/>
        </w:rPr>
      </w:pPr>
      <w:r w:rsidRPr="004357A4">
        <w:rPr>
          <w:rFonts w:asciiTheme="minorHAnsi" w:hAnsiTheme="minorHAnsi" w:cstheme="minorBidi"/>
          <w:sz w:val="22"/>
          <w:szCs w:val="22"/>
        </w:rPr>
        <w:t>2.</w:t>
      </w:r>
      <w:r w:rsidRPr="004357A4">
        <w:tab/>
      </w:r>
      <w:r w:rsidRPr="004357A4">
        <w:rPr>
          <w:rFonts w:asciiTheme="minorHAnsi" w:hAnsiTheme="minorHAnsi" w:cstheme="minorBidi"/>
          <w:sz w:val="22"/>
          <w:szCs w:val="22"/>
        </w:rPr>
        <w:t>Identify</w:t>
      </w:r>
      <w:r>
        <w:rPr>
          <w:rFonts w:asciiTheme="minorHAnsi" w:hAnsiTheme="minorHAnsi" w:cstheme="minorBidi"/>
          <w:sz w:val="22"/>
          <w:szCs w:val="22"/>
        </w:rPr>
        <w:t>ing</w:t>
      </w:r>
      <w:r w:rsidRPr="004357A4">
        <w:rPr>
          <w:rFonts w:asciiTheme="minorHAnsi" w:hAnsiTheme="minorHAnsi" w:cstheme="minorBidi"/>
          <w:sz w:val="22"/>
          <w:szCs w:val="22"/>
        </w:rPr>
        <w:t xml:space="preserve"> social media profile information for </w:t>
      </w:r>
      <w:r>
        <w:rPr>
          <w:rFonts w:asciiTheme="minorHAnsi" w:hAnsiTheme="minorHAnsi" w:cstheme="minorBidi"/>
          <w:sz w:val="22"/>
          <w:szCs w:val="22"/>
        </w:rPr>
        <w:t>those</w:t>
      </w:r>
      <w:r w:rsidRPr="004357A4">
        <w:rPr>
          <w:rFonts w:asciiTheme="minorHAnsi" w:hAnsiTheme="minorHAnsi" w:cstheme="minorBidi"/>
          <w:sz w:val="22"/>
          <w:szCs w:val="22"/>
        </w:rPr>
        <w:t xml:space="preserve"> students.</w:t>
      </w:r>
    </w:p>
    <w:p w14:paraId="70D515D8" w14:textId="77777777" w:rsidR="004C361D" w:rsidRPr="00D02A85" w:rsidRDefault="004C361D" w:rsidP="004C361D">
      <w:pPr>
        <w:spacing w:line="259" w:lineRule="auto"/>
        <w:ind w:left="1440" w:hanging="720"/>
        <w:rPr>
          <w:rFonts w:asciiTheme="minorHAnsi" w:hAnsiTheme="minorHAnsi" w:cstheme="minorBidi"/>
          <w:sz w:val="22"/>
          <w:szCs w:val="22"/>
        </w:rPr>
      </w:pPr>
      <w:r w:rsidRPr="004357A4">
        <w:rPr>
          <w:rFonts w:asciiTheme="minorHAnsi" w:hAnsiTheme="minorHAnsi" w:cstheme="minorBidi"/>
          <w:sz w:val="22"/>
          <w:szCs w:val="22"/>
        </w:rPr>
        <w:t>3.</w:t>
      </w:r>
      <w:r w:rsidRPr="00152ACD">
        <w:tab/>
      </w:r>
      <w:r w:rsidRPr="004357A4">
        <w:rPr>
          <w:rFonts w:asciiTheme="minorHAnsi" w:hAnsiTheme="minorHAnsi" w:cstheme="minorBidi"/>
          <w:sz w:val="22"/>
          <w:szCs w:val="22"/>
        </w:rPr>
        <w:t>Develop</w:t>
      </w:r>
      <w:r>
        <w:rPr>
          <w:rFonts w:asciiTheme="minorHAnsi" w:hAnsiTheme="minorHAnsi" w:cstheme="minorBidi"/>
          <w:sz w:val="22"/>
          <w:szCs w:val="22"/>
        </w:rPr>
        <w:t>ing</w:t>
      </w:r>
      <w:r w:rsidRPr="004357A4">
        <w:rPr>
          <w:rFonts w:asciiTheme="minorHAnsi" w:hAnsiTheme="minorHAnsi" w:cstheme="minorBidi"/>
          <w:sz w:val="22"/>
          <w:szCs w:val="22"/>
        </w:rPr>
        <w:t xml:space="preserve"> action-</w:t>
      </w:r>
      <w:r>
        <w:rPr>
          <w:rFonts w:asciiTheme="minorHAnsi" w:hAnsiTheme="minorHAnsi" w:cstheme="minorBidi"/>
          <w:sz w:val="22"/>
          <w:szCs w:val="22"/>
        </w:rPr>
        <w:t>oriented,</w:t>
      </w:r>
      <w:r w:rsidRPr="004357A4">
        <w:rPr>
          <w:rFonts w:asciiTheme="minorHAnsi" w:hAnsiTheme="minorHAnsi" w:cstheme="minorBidi"/>
          <w:sz w:val="22"/>
          <w:szCs w:val="22"/>
        </w:rPr>
        <w:t xml:space="preserve"> relevant messag</w:t>
      </w:r>
      <w:r>
        <w:rPr>
          <w:rFonts w:asciiTheme="minorHAnsi" w:hAnsiTheme="minorHAnsi" w:cstheme="minorBidi"/>
          <w:sz w:val="22"/>
          <w:szCs w:val="22"/>
        </w:rPr>
        <w:t>ing</w:t>
      </w:r>
      <w:r w:rsidRPr="004357A4">
        <w:rPr>
          <w:rFonts w:asciiTheme="minorHAnsi" w:hAnsiTheme="minorHAnsi" w:cstheme="minorBidi"/>
          <w:sz w:val="22"/>
          <w:szCs w:val="22"/>
        </w:rPr>
        <w:t xml:space="preserve"> </w:t>
      </w:r>
      <w:r>
        <w:rPr>
          <w:rFonts w:asciiTheme="minorHAnsi" w:hAnsiTheme="minorHAnsi" w:cstheme="minorBidi"/>
          <w:sz w:val="22"/>
          <w:szCs w:val="22"/>
        </w:rPr>
        <w:t>for</w:t>
      </w:r>
      <w:r w:rsidRPr="004357A4">
        <w:rPr>
          <w:rFonts w:asciiTheme="minorHAnsi" w:hAnsiTheme="minorHAnsi" w:cstheme="minorBidi"/>
          <w:sz w:val="22"/>
          <w:szCs w:val="22"/>
        </w:rPr>
        <w:t xml:space="preserve"> a </w:t>
      </w:r>
      <w:r>
        <w:rPr>
          <w:rFonts w:asciiTheme="minorHAnsi" w:hAnsiTheme="minorHAnsi" w:cstheme="minorBidi"/>
          <w:sz w:val="22"/>
          <w:szCs w:val="22"/>
        </w:rPr>
        <w:t>variety</w:t>
      </w:r>
      <w:r w:rsidRPr="004357A4">
        <w:rPr>
          <w:rFonts w:asciiTheme="minorHAnsi" w:hAnsiTheme="minorHAnsi" w:cstheme="minorBidi"/>
          <w:sz w:val="22"/>
          <w:szCs w:val="22"/>
        </w:rPr>
        <w:t xml:space="preserve"> of student </w:t>
      </w:r>
      <w:r>
        <w:rPr>
          <w:rFonts w:asciiTheme="minorHAnsi" w:hAnsiTheme="minorHAnsi" w:cstheme="minorBidi"/>
          <w:sz w:val="22"/>
          <w:szCs w:val="22"/>
        </w:rPr>
        <w:t>populations</w:t>
      </w:r>
      <w:r w:rsidRPr="004357A4">
        <w:rPr>
          <w:rFonts w:asciiTheme="minorHAnsi" w:hAnsiTheme="minorHAnsi" w:cstheme="minorBidi"/>
          <w:sz w:val="22"/>
          <w:szCs w:val="22"/>
        </w:rPr>
        <w:t xml:space="preserve"> (i.e., Stop Outs, Admitted Not Registered, Continuing Students,</w:t>
      </w:r>
      <w:r w:rsidRPr="00D02A85">
        <w:rPr>
          <w:rFonts w:asciiTheme="minorHAnsi" w:hAnsiTheme="minorHAnsi" w:cstheme="minorBidi"/>
          <w:sz w:val="22"/>
          <w:szCs w:val="22"/>
        </w:rPr>
        <w:t xml:space="preserve"> Perspective Students, Alumni, etc.).</w:t>
      </w:r>
    </w:p>
    <w:p w14:paraId="39B3E7D8" w14:textId="77777777" w:rsidR="004C361D" w:rsidRPr="00D02A85" w:rsidRDefault="004C361D" w:rsidP="004C361D">
      <w:pPr>
        <w:spacing w:line="259" w:lineRule="auto"/>
        <w:ind w:left="1440" w:hanging="720"/>
        <w:rPr>
          <w:rFonts w:asciiTheme="minorHAnsi" w:hAnsiTheme="minorHAnsi" w:cstheme="minorBidi"/>
          <w:sz w:val="22"/>
          <w:szCs w:val="22"/>
        </w:rPr>
      </w:pPr>
      <w:r w:rsidRPr="00D02A85">
        <w:rPr>
          <w:rFonts w:asciiTheme="minorHAnsi" w:hAnsiTheme="minorHAnsi" w:cstheme="minorBidi"/>
          <w:sz w:val="22"/>
          <w:szCs w:val="22"/>
        </w:rPr>
        <w:t>4.</w:t>
      </w:r>
      <w:r w:rsidRPr="00D02A85">
        <w:tab/>
      </w:r>
      <w:r w:rsidRPr="00D02A85">
        <w:rPr>
          <w:rFonts w:asciiTheme="minorHAnsi" w:hAnsiTheme="minorHAnsi" w:cstheme="minorBidi"/>
          <w:sz w:val="22"/>
          <w:szCs w:val="22"/>
        </w:rPr>
        <w:t>Develop</w:t>
      </w:r>
      <w:r>
        <w:rPr>
          <w:rFonts w:asciiTheme="minorHAnsi" w:hAnsiTheme="minorHAnsi" w:cstheme="minorBidi"/>
          <w:sz w:val="22"/>
          <w:szCs w:val="22"/>
        </w:rPr>
        <w:t>ing</w:t>
      </w:r>
      <w:r w:rsidRPr="00D02A85">
        <w:rPr>
          <w:rFonts w:asciiTheme="minorHAnsi" w:hAnsiTheme="minorHAnsi" w:cstheme="minorBidi"/>
          <w:sz w:val="22"/>
          <w:szCs w:val="22"/>
        </w:rPr>
        <w:t xml:space="preserve"> and execut</w:t>
      </w:r>
      <w:r>
        <w:rPr>
          <w:rFonts w:asciiTheme="minorHAnsi" w:hAnsiTheme="minorHAnsi" w:cstheme="minorBidi"/>
          <w:sz w:val="22"/>
          <w:szCs w:val="22"/>
        </w:rPr>
        <w:t>ing</w:t>
      </w:r>
      <w:r w:rsidRPr="00D02A85">
        <w:rPr>
          <w:rFonts w:asciiTheme="minorHAnsi" w:hAnsiTheme="minorHAnsi" w:cstheme="minorBidi"/>
          <w:sz w:val="22"/>
          <w:szCs w:val="22"/>
        </w:rPr>
        <w:t xml:space="preserve"> </w:t>
      </w:r>
      <w:r>
        <w:rPr>
          <w:rFonts w:asciiTheme="minorHAnsi" w:hAnsiTheme="minorHAnsi" w:cstheme="minorBidi"/>
          <w:sz w:val="22"/>
          <w:szCs w:val="22"/>
        </w:rPr>
        <w:t>individualized outreach strategies designed to achieve specific engagement and enrollment objectives.</w:t>
      </w:r>
    </w:p>
    <w:p w14:paraId="45D2245B" w14:textId="77777777" w:rsidR="004C361D" w:rsidRPr="00D02A85" w:rsidRDefault="004C361D" w:rsidP="004C361D">
      <w:pPr>
        <w:pStyle w:val="ListParagraph"/>
        <w:spacing w:line="259" w:lineRule="auto"/>
        <w:ind w:left="1440" w:hanging="720"/>
        <w:rPr>
          <w:rFonts w:asciiTheme="minorHAnsi" w:hAnsiTheme="minorHAnsi" w:cstheme="minorBidi"/>
          <w:sz w:val="22"/>
          <w:szCs w:val="22"/>
        </w:rPr>
      </w:pPr>
      <w:r w:rsidRPr="00D02A85">
        <w:rPr>
          <w:rFonts w:asciiTheme="minorHAnsi" w:hAnsiTheme="minorHAnsi" w:cstheme="minorBidi"/>
          <w:sz w:val="22"/>
          <w:szCs w:val="22"/>
        </w:rPr>
        <w:t>5.</w:t>
      </w:r>
      <w:r w:rsidRPr="00D02A85">
        <w:tab/>
      </w:r>
      <w:r w:rsidRPr="00D02A85">
        <w:rPr>
          <w:rFonts w:asciiTheme="minorHAnsi" w:hAnsiTheme="minorHAnsi" w:cstheme="minorBidi"/>
          <w:sz w:val="22"/>
          <w:szCs w:val="22"/>
        </w:rPr>
        <w:t>Monitor</w:t>
      </w:r>
      <w:r>
        <w:rPr>
          <w:rFonts w:asciiTheme="minorHAnsi" w:hAnsiTheme="minorHAnsi" w:cstheme="minorBidi"/>
          <w:sz w:val="22"/>
          <w:szCs w:val="22"/>
        </w:rPr>
        <w:t>ing</w:t>
      </w:r>
      <w:r w:rsidRPr="00D02A85">
        <w:rPr>
          <w:rFonts w:asciiTheme="minorHAnsi" w:hAnsiTheme="minorHAnsi" w:cstheme="minorBidi"/>
          <w:sz w:val="22"/>
          <w:szCs w:val="22"/>
        </w:rPr>
        <w:t xml:space="preserve"> each individual student</w:t>
      </w:r>
      <w:r>
        <w:rPr>
          <w:rFonts w:asciiTheme="minorHAnsi" w:hAnsiTheme="minorHAnsi" w:cstheme="minorBidi"/>
          <w:sz w:val="22"/>
          <w:szCs w:val="22"/>
        </w:rPr>
        <w:t>’</w:t>
      </w:r>
      <w:r w:rsidRPr="00D02A85">
        <w:rPr>
          <w:rFonts w:asciiTheme="minorHAnsi" w:hAnsiTheme="minorHAnsi" w:cstheme="minorBidi"/>
          <w:sz w:val="22"/>
          <w:szCs w:val="22"/>
        </w:rPr>
        <w:t xml:space="preserve">s progression toward </w:t>
      </w:r>
      <w:r>
        <w:rPr>
          <w:rFonts w:asciiTheme="minorHAnsi" w:hAnsiTheme="minorHAnsi" w:cstheme="minorBidi"/>
          <w:sz w:val="22"/>
          <w:szCs w:val="22"/>
        </w:rPr>
        <w:t>identified</w:t>
      </w:r>
      <w:r w:rsidRPr="00D02A85">
        <w:rPr>
          <w:rFonts w:asciiTheme="minorHAnsi" w:hAnsiTheme="minorHAnsi" w:cstheme="minorBidi"/>
          <w:sz w:val="22"/>
          <w:szCs w:val="22"/>
        </w:rPr>
        <w:t xml:space="preserve"> goal</w:t>
      </w:r>
      <w:r>
        <w:rPr>
          <w:rFonts w:asciiTheme="minorHAnsi" w:hAnsiTheme="minorHAnsi" w:cstheme="minorBidi"/>
          <w:sz w:val="22"/>
          <w:szCs w:val="22"/>
        </w:rPr>
        <w:t>s</w:t>
      </w:r>
      <w:r w:rsidRPr="00D02A85">
        <w:rPr>
          <w:rFonts w:asciiTheme="minorHAnsi" w:hAnsiTheme="minorHAnsi" w:cstheme="minorBidi"/>
          <w:sz w:val="22"/>
          <w:szCs w:val="22"/>
        </w:rPr>
        <w:t xml:space="preserve"> and adapt</w:t>
      </w:r>
      <w:r>
        <w:rPr>
          <w:rFonts w:asciiTheme="minorHAnsi" w:hAnsiTheme="minorHAnsi" w:cstheme="minorBidi"/>
          <w:sz w:val="22"/>
          <w:szCs w:val="22"/>
        </w:rPr>
        <w:t>ing</w:t>
      </w:r>
      <w:r w:rsidRPr="00D02A85">
        <w:rPr>
          <w:rFonts w:asciiTheme="minorHAnsi" w:hAnsiTheme="minorHAnsi" w:cstheme="minorBidi"/>
          <w:sz w:val="22"/>
          <w:szCs w:val="22"/>
        </w:rPr>
        <w:t xml:space="preserve"> </w:t>
      </w:r>
      <w:r>
        <w:rPr>
          <w:rFonts w:asciiTheme="minorHAnsi" w:hAnsiTheme="minorHAnsi" w:cstheme="minorBidi"/>
          <w:sz w:val="22"/>
          <w:szCs w:val="22"/>
        </w:rPr>
        <w:t>outreach strategies based on engagement and response behaviors.</w:t>
      </w:r>
    </w:p>
    <w:p w14:paraId="29C99D90" w14:textId="77777777" w:rsidR="004C361D" w:rsidRPr="00D02A85" w:rsidRDefault="004C361D" w:rsidP="004C361D">
      <w:pPr>
        <w:pStyle w:val="ListParagraph"/>
        <w:spacing w:line="259" w:lineRule="auto"/>
        <w:ind w:left="1440" w:hanging="720"/>
        <w:rPr>
          <w:rFonts w:asciiTheme="minorHAnsi" w:hAnsiTheme="minorHAnsi" w:cstheme="minorBidi"/>
          <w:sz w:val="22"/>
          <w:szCs w:val="22"/>
        </w:rPr>
      </w:pPr>
      <w:r w:rsidRPr="00D02A85">
        <w:rPr>
          <w:rFonts w:asciiTheme="minorHAnsi" w:hAnsiTheme="minorHAnsi" w:cstheme="minorBidi"/>
          <w:sz w:val="22"/>
          <w:szCs w:val="22"/>
        </w:rPr>
        <w:t>6.</w:t>
      </w:r>
      <w:r w:rsidRPr="00D02A85">
        <w:tab/>
      </w:r>
      <w:r>
        <w:rPr>
          <w:rFonts w:asciiTheme="minorHAnsi" w:hAnsiTheme="minorHAnsi" w:cstheme="minorBidi"/>
          <w:sz w:val="22"/>
          <w:szCs w:val="22"/>
        </w:rPr>
        <w:t>Providing campaign</w:t>
      </w:r>
      <w:r w:rsidRPr="00D02A85">
        <w:rPr>
          <w:rFonts w:asciiTheme="minorHAnsi" w:hAnsiTheme="minorHAnsi" w:cstheme="minorBidi"/>
          <w:sz w:val="22"/>
          <w:szCs w:val="22"/>
        </w:rPr>
        <w:t xml:space="preserve"> oversight, </w:t>
      </w:r>
      <w:r>
        <w:rPr>
          <w:rFonts w:asciiTheme="minorHAnsi" w:hAnsiTheme="minorHAnsi" w:cstheme="minorBidi"/>
          <w:sz w:val="22"/>
          <w:szCs w:val="22"/>
        </w:rPr>
        <w:t>performance evaluation</w:t>
      </w:r>
      <w:r w:rsidRPr="00D02A85">
        <w:rPr>
          <w:rFonts w:asciiTheme="minorHAnsi" w:hAnsiTheme="minorHAnsi" w:cstheme="minorBidi"/>
          <w:sz w:val="22"/>
          <w:szCs w:val="22"/>
        </w:rPr>
        <w:t xml:space="preserve"> and </w:t>
      </w:r>
      <w:r>
        <w:rPr>
          <w:rFonts w:asciiTheme="minorHAnsi" w:hAnsiTheme="minorHAnsi" w:cstheme="minorBidi"/>
          <w:sz w:val="22"/>
          <w:szCs w:val="22"/>
        </w:rPr>
        <w:t>reporting</w:t>
      </w:r>
      <w:r w:rsidRPr="00D02A85">
        <w:rPr>
          <w:rFonts w:asciiTheme="minorHAnsi" w:hAnsiTheme="minorHAnsi" w:cstheme="minorBidi"/>
          <w:sz w:val="22"/>
          <w:szCs w:val="22"/>
        </w:rPr>
        <w:t xml:space="preserve"> to </w:t>
      </w:r>
      <w:r>
        <w:rPr>
          <w:rFonts w:asciiTheme="minorHAnsi" w:hAnsiTheme="minorHAnsi" w:cstheme="minorBidi"/>
          <w:sz w:val="22"/>
          <w:szCs w:val="22"/>
        </w:rPr>
        <w:t>UW-Stout Polytechnic</w:t>
      </w:r>
      <w:r w:rsidRPr="00D02A85">
        <w:rPr>
          <w:rFonts w:asciiTheme="minorHAnsi" w:hAnsiTheme="minorHAnsi" w:cstheme="minorBidi"/>
          <w:sz w:val="22"/>
          <w:szCs w:val="22"/>
        </w:rPr>
        <w:t xml:space="preserve"> project managers.</w:t>
      </w:r>
    </w:p>
    <w:p w14:paraId="36AE635F" w14:textId="77777777" w:rsidR="004C361D" w:rsidRDefault="004C361D" w:rsidP="004C361D">
      <w:pPr>
        <w:pStyle w:val="ListParagraph"/>
        <w:spacing w:line="259" w:lineRule="auto"/>
        <w:ind w:left="1440" w:hanging="720"/>
        <w:rPr>
          <w:rFonts w:asciiTheme="minorHAnsi" w:hAnsiTheme="minorHAnsi" w:cstheme="minorBidi"/>
          <w:sz w:val="22"/>
          <w:szCs w:val="22"/>
        </w:rPr>
      </w:pPr>
    </w:p>
    <w:p w14:paraId="5B2706FB" w14:textId="77777777" w:rsidR="004C361D" w:rsidRDefault="004C361D" w:rsidP="004C361D">
      <w:pPr>
        <w:spacing w:line="259" w:lineRule="auto"/>
        <w:rPr>
          <w:rFonts w:asciiTheme="minorHAnsi" w:hAnsiTheme="minorHAnsi" w:cstheme="minorBidi"/>
          <w:sz w:val="22"/>
          <w:szCs w:val="22"/>
        </w:rPr>
      </w:pPr>
      <w:r>
        <w:rPr>
          <w:rFonts w:asciiTheme="minorHAnsi" w:hAnsiTheme="minorHAnsi" w:cstheme="minorBidi"/>
          <w:sz w:val="22"/>
          <w:szCs w:val="22"/>
        </w:rPr>
        <w:t xml:space="preserve">UW-Stout Polytechnic will identify the student populations to be targeted and will provide strategic direction for the campaign. The university will retain final approval authority over all messaging and outreach methods. The </w:t>
      </w:r>
      <w:r>
        <w:rPr>
          <w:rFonts w:asciiTheme="minorHAnsi" w:hAnsiTheme="minorHAnsi" w:cstheme="minorBidi"/>
          <w:sz w:val="22"/>
          <w:szCs w:val="22"/>
        </w:rPr>
        <w:lastRenderedPageBreak/>
        <w:t>contracted partner will be responsible for developing, implementing, monitoring, and optimizing campaign activities in accordance with the university-approved strategies and objectives.</w:t>
      </w:r>
    </w:p>
    <w:p w14:paraId="0343B25D" w14:textId="77777777" w:rsidR="004C361D" w:rsidRPr="00D02A85" w:rsidRDefault="004C361D" w:rsidP="004C361D">
      <w:pPr>
        <w:spacing w:line="259" w:lineRule="auto"/>
        <w:rPr>
          <w:rFonts w:asciiTheme="minorHAnsi" w:hAnsiTheme="minorHAnsi" w:cstheme="minorBidi"/>
          <w:sz w:val="22"/>
          <w:szCs w:val="22"/>
        </w:rPr>
      </w:pPr>
      <w:r w:rsidRPr="00D02A85">
        <w:rPr>
          <w:rFonts w:asciiTheme="minorHAnsi" w:hAnsiTheme="minorHAnsi" w:cstheme="minorBidi"/>
          <w:sz w:val="22"/>
          <w:szCs w:val="22"/>
        </w:rPr>
        <w:t>The campaign’s goals are:</w:t>
      </w:r>
    </w:p>
    <w:p w14:paraId="571E51D5" w14:textId="77777777" w:rsidR="004C361D" w:rsidRPr="00152ACD" w:rsidRDefault="004C361D" w:rsidP="004C361D">
      <w:pPr>
        <w:pStyle w:val="ListParagraph"/>
        <w:numPr>
          <w:ilvl w:val="2"/>
          <w:numId w:val="37"/>
        </w:numPr>
        <w:spacing w:line="259" w:lineRule="auto"/>
        <w:rPr>
          <w:rFonts w:asciiTheme="minorHAnsi" w:hAnsiTheme="minorHAnsi" w:cstheme="minorBidi"/>
          <w:sz w:val="22"/>
          <w:szCs w:val="22"/>
        </w:rPr>
      </w:pPr>
      <w:r w:rsidRPr="00D02A85">
        <w:rPr>
          <w:rFonts w:asciiTheme="minorHAnsi" w:hAnsiTheme="minorHAnsi" w:cstheme="minorBidi"/>
          <w:sz w:val="22"/>
          <w:szCs w:val="22"/>
        </w:rPr>
        <w:t xml:space="preserve">Engage a list of students and drive enrollment, increased participation in Financial Aid, other college support services, or other goals agreed upon by the college and the incumbent firm. </w:t>
      </w:r>
    </w:p>
    <w:p w14:paraId="41362D20" w14:textId="77777777" w:rsidR="004C361D" w:rsidRPr="00152ACD" w:rsidRDefault="004C361D" w:rsidP="004C361D">
      <w:pPr>
        <w:pStyle w:val="ListParagraph"/>
        <w:numPr>
          <w:ilvl w:val="2"/>
          <w:numId w:val="37"/>
        </w:numPr>
        <w:spacing w:line="259" w:lineRule="auto"/>
        <w:rPr>
          <w:rFonts w:asciiTheme="minorHAnsi" w:hAnsiTheme="minorHAnsi" w:cstheme="minorBidi"/>
          <w:sz w:val="22"/>
          <w:szCs w:val="22"/>
        </w:rPr>
      </w:pPr>
      <w:r w:rsidRPr="00D02A85">
        <w:rPr>
          <w:rFonts w:asciiTheme="minorHAnsi" w:hAnsiTheme="minorHAnsi" w:cstheme="minorBidi"/>
          <w:sz w:val="22"/>
          <w:szCs w:val="22"/>
        </w:rPr>
        <w:t xml:space="preserve">Adhere to </w:t>
      </w:r>
      <w:r>
        <w:rPr>
          <w:rFonts w:asciiTheme="minorHAnsi" w:hAnsiTheme="minorHAnsi" w:cstheme="minorBidi"/>
          <w:sz w:val="22"/>
          <w:szCs w:val="22"/>
        </w:rPr>
        <w:t>UW-Stout Polytechnic</w:t>
      </w:r>
      <w:r w:rsidRPr="00D02A85">
        <w:rPr>
          <w:rFonts w:asciiTheme="minorHAnsi" w:hAnsiTheme="minorHAnsi" w:cstheme="minorBidi"/>
          <w:sz w:val="22"/>
          <w:szCs w:val="22"/>
        </w:rPr>
        <w:t>'s brand standards and advance brand equity for the university</w:t>
      </w:r>
      <w:r w:rsidRPr="64AB482C">
        <w:rPr>
          <w:rFonts w:asciiTheme="minorHAnsi" w:hAnsiTheme="minorHAnsi" w:cstheme="minorBidi"/>
          <w:sz w:val="22"/>
          <w:szCs w:val="22"/>
        </w:rPr>
        <w:t>.</w:t>
      </w:r>
    </w:p>
    <w:p w14:paraId="566DFFD0" w14:textId="77777777" w:rsidR="004C361D" w:rsidRPr="00D02A85" w:rsidRDefault="004C361D" w:rsidP="004C361D">
      <w:pPr>
        <w:pStyle w:val="ListParagraph"/>
        <w:numPr>
          <w:ilvl w:val="2"/>
          <w:numId w:val="37"/>
        </w:numPr>
        <w:spacing w:line="259" w:lineRule="auto"/>
        <w:rPr>
          <w:rFonts w:asciiTheme="minorHAnsi" w:hAnsiTheme="minorHAnsi" w:cstheme="minorBidi"/>
          <w:sz w:val="22"/>
          <w:szCs w:val="22"/>
        </w:rPr>
      </w:pPr>
      <w:r w:rsidRPr="00D02A85">
        <w:rPr>
          <w:rFonts w:asciiTheme="minorHAnsi" w:hAnsiTheme="minorHAnsi" w:cstheme="minorBidi"/>
          <w:sz w:val="22"/>
          <w:szCs w:val="22"/>
        </w:rPr>
        <w:t xml:space="preserve">Increase brand awareness for UW-Stout </w:t>
      </w:r>
      <w:r>
        <w:rPr>
          <w:rFonts w:asciiTheme="minorHAnsi" w:hAnsiTheme="minorHAnsi" w:cstheme="minorBidi"/>
          <w:sz w:val="22"/>
          <w:szCs w:val="22"/>
        </w:rPr>
        <w:t xml:space="preserve">Polytechnic </w:t>
      </w:r>
      <w:r w:rsidRPr="00D02A85">
        <w:rPr>
          <w:rFonts w:asciiTheme="minorHAnsi" w:hAnsiTheme="minorHAnsi" w:cstheme="minorBidi"/>
          <w:sz w:val="22"/>
          <w:szCs w:val="22"/>
        </w:rPr>
        <w:t xml:space="preserve">in accordance </w:t>
      </w:r>
      <w:r w:rsidRPr="64AB482C">
        <w:rPr>
          <w:rFonts w:asciiTheme="minorHAnsi" w:hAnsiTheme="minorHAnsi" w:cstheme="minorBidi"/>
          <w:sz w:val="22"/>
          <w:szCs w:val="22"/>
        </w:rPr>
        <w:t>with</w:t>
      </w:r>
      <w:r w:rsidRPr="00D02A85">
        <w:rPr>
          <w:rFonts w:asciiTheme="minorHAnsi" w:hAnsiTheme="minorHAnsi" w:cstheme="minorBidi"/>
          <w:sz w:val="22"/>
          <w:szCs w:val="22"/>
        </w:rPr>
        <w:t xml:space="preserve"> the unique educational nature of the university</w:t>
      </w:r>
      <w:r w:rsidRPr="64AB482C">
        <w:rPr>
          <w:rFonts w:asciiTheme="minorHAnsi" w:hAnsiTheme="minorHAnsi" w:cstheme="minorBidi"/>
          <w:sz w:val="22"/>
          <w:szCs w:val="22"/>
        </w:rPr>
        <w:t>.</w:t>
      </w:r>
    </w:p>
    <w:p w14:paraId="0894BFCD" w14:textId="77777777" w:rsidR="00E95BD2" w:rsidRPr="007A4C2B" w:rsidRDefault="00E95BD2" w:rsidP="00FF0E62">
      <w:pPr>
        <w:pStyle w:val="ListParagraph"/>
        <w:spacing w:line="259" w:lineRule="auto"/>
        <w:ind w:left="90"/>
        <w:rPr>
          <w:rFonts w:asciiTheme="minorHAnsi" w:hAnsiTheme="minorHAnsi" w:cstheme="minorHAnsi"/>
          <w:b/>
          <w:bCs/>
          <w:sz w:val="22"/>
          <w:szCs w:val="22"/>
        </w:rPr>
      </w:pPr>
    </w:p>
    <w:p w14:paraId="1DCB60C9" w14:textId="0065973A" w:rsidR="00373C9A" w:rsidRPr="00373C9A" w:rsidRDefault="00373C9A" w:rsidP="00FF0E62">
      <w:pPr>
        <w:ind w:left="90"/>
        <w:rPr>
          <w:rFonts w:asciiTheme="minorHAnsi" w:hAnsiTheme="minorHAnsi" w:cstheme="minorHAnsi"/>
          <w:sz w:val="22"/>
          <w:szCs w:val="22"/>
        </w:rPr>
      </w:pPr>
      <w:r w:rsidRPr="00373C9A">
        <w:rPr>
          <w:rFonts w:asciiTheme="minorHAnsi" w:hAnsiTheme="minorHAnsi" w:cstheme="minorHAnsi"/>
          <w:sz w:val="22"/>
          <w:szCs w:val="22"/>
        </w:rPr>
        <w:t xml:space="preserve">See Requirements and Specifications (Section </w:t>
      </w:r>
      <w:r w:rsidR="007D133B">
        <w:rPr>
          <w:rFonts w:asciiTheme="minorHAnsi" w:hAnsiTheme="minorHAnsi" w:cstheme="minorHAnsi"/>
          <w:sz w:val="22"/>
          <w:szCs w:val="22"/>
        </w:rPr>
        <w:t>3</w:t>
      </w:r>
      <w:r w:rsidRPr="00373C9A">
        <w:rPr>
          <w:rFonts w:asciiTheme="minorHAnsi" w:hAnsiTheme="minorHAnsi" w:cstheme="minorHAnsi"/>
          <w:sz w:val="22"/>
          <w:szCs w:val="22"/>
        </w:rPr>
        <w:t>) for the minimum acceptable specifications for items/services desired.  The University does not guarantee to purchase any specific quantity or dollar amount.</w:t>
      </w:r>
      <w:r w:rsidR="007D133B">
        <w:rPr>
          <w:rFonts w:asciiTheme="minorHAnsi" w:hAnsiTheme="minorHAnsi" w:cstheme="minorHAnsi"/>
          <w:sz w:val="22"/>
          <w:szCs w:val="22"/>
        </w:rPr>
        <w:t xml:space="preserve"> </w:t>
      </w:r>
      <w:r w:rsidR="00077E4A">
        <w:rPr>
          <w:rFonts w:asciiTheme="minorHAnsi" w:hAnsiTheme="minorHAnsi" w:cstheme="minorHAnsi"/>
          <w:sz w:val="22"/>
          <w:szCs w:val="22"/>
        </w:rPr>
        <w:t>Any</w:t>
      </w:r>
      <w:r w:rsidR="00077E4A" w:rsidRPr="00373C9A">
        <w:rPr>
          <w:rFonts w:asciiTheme="minorHAnsi" w:hAnsiTheme="minorHAnsi" w:cstheme="minorHAnsi"/>
          <w:sz w:val="22"/>
          <w:szCs w:val="22"/>
        </w:rPr>
        <w:t xml:space="preserve"> </w:t>
      </w:r>
      <w:r w:rsidRPr="00373C9A">
        <w:rPr>
          <w:rFonts w:asciiTheme="minorHAnsi" w:hAnsiTheme="minorHAnsi" w:cstheme="minorHAnsi"/>
          <w:sz w:val="22"/>
          <w:szCs w:val="22"/>
        </w:rPr>
        <w:t xml:space="preserve">contract </w:t>
      </w:r>
      <w:r w:rsidR="00077E4A">
        <w:rPr>
          <w:rFonts w:asciiTheme="minorHAnsi" w:hAnsiTheme="minorHAnsi" w:cstheme="minorHAnsi"/>
          <w:sz w:val="22"/>
          <w:szCs w:val="22"/>
        </w:rPr>
        <w:t xml:space="preserve">resulting from this RFP </w:t>
      </w:r>
      <w:r w:rsidRPr="00373C9A">
        <w:rPr>
          <w:rFonts w:asciiTheme="minorHAnsi" w:hAnsiTheme="minorHAnsi" w:cstheme="minorHAnsi"/>
          <w:sz w:val="22"/>
          <w:szCs w:val="22"/>
        </w:rPr>
        <w:t xml:space="preserve">must not be construed as mandatory upon any University campus, State agency or municipality.  The University reserves the right to issue separate </w:t>
      </w:r>
      <w:r w:rsidR="00077E4A">
        <w:rPr>
          <w:rFonts w:asciiTheme="minorHAnsi" w:hAnsiTheme="minorHAnsi" w:cstheme="minorHAnsi"/>
          <w:sz w:val="22"/>
          <w:szCs w:val="22"/>
        </w:rPr>
        <w:t>RFP’s</w:t>
      </w:r>
      <w:r w:rsidRPr="00373C9A">
        <w:rPr>
          <w:rFonts w:asciiTheme="minorHAnsi" w:hAnsiTheme="minorHAnsi" w:cstheme="minorHAnsi"/>
          <w:sz w:val="22"/>
          <w:szCs w:val="22"/>
        </w:rPr>
        <w:t xml:space="preserve"> when deemed in the best interest of the University.</w:t>
      </w:r>
    </w:p>
    <w:p w14:paraId="310E59CA" w14:textId="77777777" w:rsidR="00373C9A" w:rsidRDefault="00373C9A" w:rsidP="00373C9A">
      <w:pPr>
        <w:rPr>
          <w:rFonts w:asciiTheme="minorHAnsi" w:hAnsiTheme="minorHAnsi" w:cstheme="minorHAnsi"/>
          <w:sz w:val="22"/>
          <w:szCs w:val="22"/>
        </w:rPr>
      </w:pPr>
    </w:p>
    <w:p w14:paraId="2E566A32" w14:textId="110747B8" w:rsidR="007D133B" w:rsidRDefault="007D133B" w:rsidP="007D133B">
      <w:pPr>
        <w:pStyle w:val="NormalWeb"/>
        <w:spacing w:before="0" w:beforeAutospacing="0" w:after="0" w:afterAutospacing="0"/>
        <w:rPr>
          <w:rFonts w:ascii="Verdana" w:hAnsi="Verdana"/>
          <w:color w:val="000000"/>
          <w:sz w:val="18"/>
          <w:szCs w:val="18"/>
        </w:rPr>
      </w:pPr>
      <w:r>
        <w:rPr>
          <w:rFonts w:ascii="Calibri" w:hAnsi="Calibri" w:cs="Calibri"/>
          <w:color w:val="000000"/>
          <w:sz w:val="22"/>
          <w:szCs w:val="22"/>
        </w:rPr>
        <w:t>Propos</w:t>
      </w:r>
      <w:r w:rsidR="008656E3">
        <w:rPr>
          <w:rFonts w:ascii="Calibri" w:hAnsi="Calibri" w:cs="Calibri"/>
          <w:color w:val="000000"/>
          <w:sz w:val="22"/>
          <w:szCs w:val="22"/>
        </w:rPr>
        <w:t>ed</w:t>
      </w:r>
      <w:r>
        <w:rPr>
          <w:rFonts w:ascii="Calibri" w:hAnsi="Calibri" w:cs="Calibri"/>
          <w:color w:val="000000"/>
          <w:sz w:val="22"/>
          <w:szCs w:val="22"/>
        </w:rPr>
        <w:t xml:space="preserve"> prices and terms shall be firm for </w:t>
      </w:r>
      <w:r w:rsidR="002F38C1">
        <w:rPr>
          <w:rFonts w:ascii="Calibri" w:hAnsi="Calibri" w:cs="Calibri"/>
          <w:color w:val="000000"/>
          <w:sz w:val="22"/>
          <w:szCs w:val="22"/>
        </w:rPr>
        <w:t xml:space="preserve">180 </w:t>
      </w:r>
      <w:r>
        <w:rPr>
          <w:rFonts w:ascii="Calibri" w:hAnsi="Calibri" w:cs="Calibri"/>
          <w:color w:val="000000"/>
          <w:sz w:val="22"/>
          <w:szCs w:val="22"/>
        </w:rPr>
        <w:t>days from the date of the proposal opening</w:t>
      </w:r>
      <w:r w:rsidR="009A1910">
        <w:rPr>
          <w:rFonts w:ascii="Calibri" w:hAnsi="Calibri" w:cs="Calibri"/>
          <w:color w:val="000000"/>
          <w:sz w:val="22"/>
          <w:szCs w:val="22"/>
        </w:rPr>
        <w:t>.</w:t>
      </w:r>
    </w:p>
    <w:p w14:paraId="0EF6D502" w14:textId="77777777" w:rsidR="007D133B" w:rsidRDefault="007D133B" w:rsidP="00373C9A">
      <w:pPr>
        <w:rPr>
          <w:rFonts w:asciiTheme="minorHAnsi" w:hAnsiTheme="minorHAnsi" w:cstheme="minorHAnsi"/>
          <w:sz w:val="22"/>
          <w:szCs w:val="22"/>
        </w:rPr>
      </w:pPr>
    </w:p>
    <w:p w14:paraId="034B1711" w14:textId="3C95FF05" w:rsidR="00373C9A" w:rsidRDefault="00373C9A" w:rsidP="00373C9A">
      <w:pPr>
        <w:rPr>
          <w:rFonts w:asciiTheme="minorHAnsi" w:hAnsiTheme="minorHAnsi" w:cstheme="minorHAnsi"/>
          <w:sz w:val="22"/>
          <w:szCs w:val="22"/>
        </w:rPr>
      </w:pPr>
      <w:r w:rsidRPr="00373C9A">
        <w:rPr>
          <w:rFonts w:asciiTheme="minorHAnsi" w:hAnsiTheme="minorHAnsi" w:cstheme="minorHAnsi"/>
          <w:sz w:val="22"/>
          <w:szCs w:val="22"/>
        </w:rPr>
        <w:t>All University of Wisconsin</w:t>
      </w:r>
      <w:r w:rsidR="00A96EB7">
        <w:rPr>
          <w:rFonts w:asciiTheme="minorHAnsi" w:hAnsiTheme="minorHAnsi" w:cstheme="minorHAnsi"/>
          <w:sz w:val="22"/>
          <w:szCs w:val="22"/>
        </w:rPr>
        <w:t>-</w:t>
      </w:r>
      <w:r w:rsidR="00BA4E1D">
        <w:rPr>
          <w:rFonts w:cstheme="minorHAnsi"/>
        </w:rPr>
        <w:t>SYSTEM</w:t>
      </w:r>
      <w:r w:rsidR="0016060D" w:rsidRPr="00373C9A" w:rsidDel="009A1910">
        <w:rPr>
          <w:rFonts w:asciiTheme="minorHAnsi" w:hAnsiTheme="minorHAnsi" w:cstheme="minorHAnsi"/>
          <w:sz w:val="22"/>
          <w:szCs w:val="22"/>
        </w:rPr>
        <w:t xml:space="preserve"> </w:t>
      </w:r>
      <w:r w:rsidR="00BA4E1D">
        <w:rPr>
          <w:rFonts w:asciiTheme="minorHAnsi" w:hAnsiTheme="minorHAnsi" w:cstheme="minorHAnsi"/>
          <w:sz w:val="22"/>
          <w:szCs w:val="22"/>
        </w:rPr>
        <w:t>campuses</w:t>
      </w:r>
      <w:r w:rsidRPr="00373C9A">
        <w:rPr>
          <w:rFonts w:asciiTheme="minorHAnsi" w:hAnsiTheme="minorHAnsi" w:cstheme="minorHAnsi"/>
          <w:sz w:val="22"/>
          <w:szCs w:val="22"/>
        </w:rPr>
        <w:t xml:space="preserve"> must be eligible to purchase from this contract.</w:t>
      </w:r>
    </w:p>
    <w:p w14:paraId="03C0AB9D" w14:textId="77777777" w:rsidR="00BA4E1D" w:rsidRDefault="00BA4E1D" w:rsidP="00373C9A">
      <w:pPr>
        <w:rPr>
          <w:rFonts w:asciiTheme="minorHAnsi" w:hAnsiTheme="minorHAnsi" w:cstheme="minorHAnsi"/>
          <w:sz w:val="22"/>
          <w:szCs w:val="22"/>
        </w:rPr>
      </w:pPr>
    </w:p>
    <w:p w14:paraId="41F9492E" w14:textId="3EE69B01" w:rsidR="000254F8" w:rsidRPr="005A60C0" w:rsidRDefault="000254F8" w:rsidP="005A60C0">
      <w:pPr>
        <w:pStyle w:val="ListParagraph"/>
        <w:numPr>
          <w:ilvl w:val="1"/>
          <w:numId w:val="1"/>
        </w:numPr>
        <w:spacing w:line="259" w:lineRule="auto"/>
        <w:ind w:left="720" w:hanging="540"/>
        <w:rPr>
          <w:rFonts w:asciiTheme="minorHAnsi" w:hAnsiTheme="minorHAnsi" w:cstheme="minorBidi"/>
          <w:b/>
          <w:bCs/>
          <w:sz w:val="22"/>
          <w:szCs w:val="22"/>
          <w:u w:val="single"/>
        </w:rPr>
      </w:pPr>
      <w:bookmarkStart w:id="0" w:name="_Toc94866608"/>
      <w:r w:rsidRPr="005A60C0">
        <w:rPr>
          <w:rFonts w:asciiTheme="minorHAnsi" w:hAnsiTheme="minorHAnsi" w:cstheme="minorBidi"/>
          <w:b/>
          <w:bCs/>
          <w:sz w:val="22"/>
          <w:szCs w:val="22"/>
          <w:u w:val="single"/>
        </w:rPr>
        <w:t>Definitions:</w:t>
      </w:r>
      <w:bookmarkEnd w:id="0"/>
      <w:r w:rsidRPr="005A60C0">
        <w:rPr>
          <w:rFonts w:asciiTheme="minorHAnsi" w:hAnsiTheme="minorHAnsi" w:cstheme="minorBidi"/>
          <w:b/>
          <w:bCs/>
          <w:sz w:val="22"/>
          <w:szCs w:val="22"/>
          <w:u w:val="single"/>
        </w:rPr>
        <w:t xml:space="preserve"> </w:t>
      </w:r>
    </w:p>
    <w:p w14:paraId="13793EC2" w14:textId="77777777" w:rsidR="000254F8" w:rsidRPr="000254F8" w:rsidRDefault="000254F8" w:rsidP="000254F8">
      <w:pPr>
        <w:rPr>
          <w:rFonts w:asciiTheme="minorHAnsi" w:hAnsiTheme="minorHAnsi" w:cstheme="minorBidi"/>
          <w:sz w:val="22"/>
          <w:szCs w:val="22"/>
        </w:rPr>
      </w:pPr>
      <w:r w:rsidRPr="000254F8">
        <w:rPr>
          <w:rFonts w:asciiTheme="minorHAnsi" w:hAnsiTheme="minorHAnsi" w:cstheme="minorBidi"/>
          <w:sz w:val="22"/>
          <w:szCs w:val="22"/>
        </w:rPr>
        <w:t>The following definitions are used throughout this document:</w:t>
      </w:r>
    </w:p>
    <w:p w14:paraId="2D69522C" w14:textId="3348FED1" w:rsidR="000254F8" w:rsidRPr="000254F8" w:rsidRDefault="003A093D" w:rsidP="008A25E5">
      <w:pPr>
        <w:numPr>
          <w:ilvl w:val="1"/>
          <w:numId w:val="4"/>
        </w:numPr>
        <w:spacing w:line="259" w:lineRule="auto"/>
        <w:ind w:left="360"/>
        <w:contextualSpacing/>
        <w:rPr>
          <w:rFonts w:asciiTheme="minorHAnsi" w:hAnsiTheme="minorHAnsi" w:cstheme="minorBidi"/>
          <w:sz w:val="22"/>
          <w:szCs w:val="22"/>
        </w:rPr>
      </w:pPr>
      <w:r>
        <w:rPr>
          <w:rFonts w:asciiTheme="minorHAnsi" w:hAnsiTheme="minorHAnsi" w:cstheme="minorBidi"/>
          <w:b/>
          <w:sz w:val="22"/>
          <w:szCs w:val="22"/>
        </w:rPr>
        <w:t>Buyer</w:t>
      </w:r>
      <w:r w:rsidR="000254F8" w:rsidRPr="000254F8">
        <w:rPr>
          <w:rFonts w:asciiTheme="minorHAnsi" w:hAnsiTheme="minorHAnsi" w:cstheme="minorBidi"/>
          <w:sz w:val="22"/>
          <w:szCs w:val="22"/>
        </w:rPr>
        <w:t xml:space="preserve"> means </w:t>
      </w:r>
      <w:r w:rsidR="005C7745">
        <w:rPr>
          <w:rFonts w:asciiTheme="minorHAnsi" w:hAnsiTheme="minorHAnsi" w:cstheme="minorBidi"/>
          <w:sz w:val="22"/>
          <w:szCs w:val="22"/>
        </w:rPr>
        <w:t xml:space="preserve">the </w:t>
      </w:r>
      <w:r w:rsidR="000254F8" w:rsidRPr="000254F8">
        <w:rPr>
          <w:rFonts w:asciiTheme="minorHAnsi" w:hAnsiTheme="minorHAnsi" w:cstheme="minorBidi"/>
          <w:sz w:val="22"/>
          <w:szCs w:val="22"/>
        </w:rPr>
        <w:t xml:space="preserve">UW </w:t>
      </w:r>
      <w:r w:rsidR="00E15EF7">
        <w:rPr>
          <w:rFonts w:asciiTheme="minorHAnsi" w:hAnsiTheme="minorHAnsi" w:cstheme="minorBidi"/>
          <w:sz w:val="22"/>
          <w:szCs w:val="22"/>
        </w:rPr>
        <w:t>p</w:t>
      </w:r>
      <w:r w:rsidR="00E15EF7" w:rsidRPr="000254F8">
        <w:rPr>
          <w:rFonts w:asciiTheme="minorHAnsi" w:hAnsiTheme="minorHAnsi" w:cstheme="minorBidi"/>
          <w:sz w:val="22"/>
          <w:szCs w:val="22"/>
        </w:rPr>
        <w:t xml:space="preserve">urchasing </w:t>
      </w:r>
      <w:r w:rsidR="00E15EF7">
        <w:rPr>
          <w:rFonts w:asciiTheme="minorHAnsi" w:hAnsiTheme="minorHAnsi" w:cstheme="minorBidi"/>
          <w:sz w:val="22"/>
          <w:szCs w:val="22"/>
        </w:rPr>
        <w:t>a</w:t>
      </w:r>
      <w:r w:rsidR="00E15EF7" w:rsidRPr="000254F8">
        <w:rPr>
          <w:rFonts w:asciiTheme="minorHAnsi" w:hAnsiTheme="minorHAnsi" w:cstheme="minorBidi"/>
          <w:sz w:val="22"/>
          <w:szCs w:val="22"/>
        </w:rPr>
        <w:t xml:space="preserve">gent </w:t>
      </w:r>
      <w:r w:rsidR="000254F8" w:rsidRPr="000254F8">
        <w:rPr>
          <w:rFonts w:asciiTheme="minorHAnsi" w:hAnsiTheme="minorHAnsi" w:cstheme="minorBidi"/>
          <w:sz w:val="22"/>
          <w:szCs w:val="22"/>
        </w:rPr>
        <w:t xml:space="preserve">responsible for this Request for Proposal.  </w:t>
      </w:r>
    </w:p>
    <w:p w14:paraId="3C823694" w14:textId="77777777" w:rsidR="000254F8" w:rsidRPr="000254F8" w:rsidRDefault="000254F8" w:rsidP="008A25E5">
      <w:pPr>
        <w:numPr>
          <w:ilvl w:val="1"/>
          <w:numId w:val="4"/>
        </w:numPr>
        <w:spacing w:line="259" w:lineRule="auto"/>
        <w:ind w:left="360"/>
        <w:contextualSpacing/>
        <w:rPr>
          <w:rFonts w:asciiTheme="minorHAnsi" w:hAnsiTheme="minorHAnsi" w:cstheme="minorBidi"/>
          <w:sz w:val="22"/>
          <w:szCs w:val="22"/>
        </w:rPr>
      </w:pPr>
      <w:r w:rsidRPr="000254F8">
        <w:rPr>
          <w:rFonts w:asciiTheme="minorHAnsi" w:hAnsiTheme="minorHAnsi" w:cstheme="minorBidi"/>
          <w:b/>
          <w:sz w:val="22"/>
          <w:szCs w:val="22"/>
        </w:rPr>
        <w:t>Contractor</w:t>
      </w:r>
      <w:r w:rsidRPr="000254F8">
        <w:rPr>
          <w:rFonts w:asciiTheme="minorHAnsi" w:hAnsiTheme="minorHAnsi" w:cstheme="minorBidi"/>
          <w:sz w:val="22"/>
          <w:szCs w:val="22"/>
        </w:rPr>
        <w:t xml:space="preserve"> means successful proposer awarded a contract.</w:t>
      </w:r>
    </w:p>
    <w:p w14:paraId="6A74A860" w14:textId="73A81340" w:rsidR="000254F8" w:rsidRPr="00C9376F" w:rsidRDefault="000254F8" w:rsidP="008A25E5">
      <w:pPr>
        <w:numPr>
          <w:ilvl w:val="1"/>
          <w:numId w:val="4"/>
        </w:numPr>
        <w:spacing w:line="259" w:lineRule="auto"/>
        <w:ind w:left="360"/>
        <w:contextualSpacing/>
        <w:rPr>
          <w:rFonts w:asciiTheme="minorHAnsi" w:hAnsiTheme="minorHAnsi" w:cstheme="minorBidi"/>
          <w:sz w:val="22"/>
          <w:szCs w:val="22"/>
        </w:rPr>
      </w:pPr>
      <w:r w:rsidRPr="00C9376F">
        <w:rPr>
          <w:rFonts w:asciiTheme="minorHAnsi" w:hAnsiTheme="minorHAnsi" w:cstheme="minorBidi"/>
          <w:b/>
          <w:bCs/>
          <w:sz w:val="22"/>
          <w:szCs w:val="22"/>
        </w:rPr>
        <w:t>CT</w:t>
      </w:r>
      <w:r w:rsidRPr="00C9376F">
        <w:rPr>
          <w:rFonts w:asciiTheme="minorHAnsi" w:hAnsiTheme="minorHAnsi" w:cstheme="minorBidi"/>
          <w:sz w:val="22"/>
          <w:szCs w:val="22"/>
        </w:rPr>
        <w:t xml:space="preserve"> means Central Time.</w:t>
      </w:r>
    </w:p>
    <w:p w14:paraId="186C5833" w14:textId="77777777" w:rsidR="000254F8" w:rsidRPr="00C9376F" w:rsidRDefault="000254F8" w:rsidP="008A25E5">
      <w:pPr>
        <w:numPr>
          <w:ilvl w:val="1"/>
          <w:numId w:val="4"/>
        </w:numPr>
        <w:spacing w:line="259" w:lineRule="auto"/>
        <w:ind w:left="360"/>
        <w:contextualSpacing/>
        <w:rPr>
          <w:rFonts w:asciiTheme="minorHAnsi" w:hAnsiTheme="minorHAnsi" w:cstheme="minorBidi"/>
          <w:sz w:val="22"/>
          <w:szCs w:val="22"/>
        </w:rPr>
      </w:pPr>
      <w:r w:rsidRPr="00C9376F">
        <w:rPr>
          <w:rFonts w:asciiTheme="minorHAnsi" w:hAnsiTheme="minorHAnsi" w:cstheme="minorBidi"/>
          <w:b/>
          <w:sz w:val="22"/>
          <w:szCs w:val="22"/>
        </w:rPr>
        <w:t>DVB</w:t>
      </w:r>
      <w:r w:rsidRPr="00C9376F">
        <w:rPr>
          <w:rFonts w:asciiTheme="minorHAnsi" w:hAnsiTheme="minorHAnsi" w:cstheme="minorBidi"/>
          <w:sz w:val="22"/>
          <w:szCs w:val="22"/>
        </w:rPr>
        <w:t xml:space="preserve"> means Disabled Veteran-Owned Business.</w:t>
      </w:r>
    </w:p>
    <w:p w14:paraId="68E03748" w14:textId="3E7BC485" w:rsidR="002C1199" w:rsidRPr="00C9376F" w:rsidRDefault="002C1199" w:rsidP="008A25E5">
      <w:pPr>
        <w:numPr>
          <w:ilvl w:val="1"/>
          <w:numId w:val="4"/>
        </w:numPr>
        <w:spacing w:line="259" w:lineRule="auto"/>
        <w:ind w:left="360"/>
        <w:contextualSpacing/>
        <w:rPr>
          <w:rFonts w:asciiTheme="minorHAnsi" w:hAnsiTheme="minorHAnsi" w:cstheme="minorBidi"/>
          <w:sz w:val="22"/>
          <w:szCs w:val="22"/>
        </w:rPr>
      </w:pPr>
      <w:r w:rsidRPr="00C9376F">
        <w:rPr>
          <w:rFonts w:asciiTheme="minorHAnsi" w:hAnsiTheme="minorHAnsi" w:cstheme="minorBidi"/>
          <w:b/>
          <w:bCs/>
          <w:sz w:val="22"/>
          <w:szCs w:val="22"/>
        </w:rPr>
        <w:t xml:space="preserve">Full-Time </w:t>
      </w:r>
      <w:r w:rsidRPr="00C9376F">
        <w:rPr>
          <w:rFonts w:asciiTheme="minorHAnsi" w:hAnsiTheme="minorHAnsi" w:cstheme="minorBidi"/>
          <w:sz w:val="22"/>
          <w:szCs w:val="22"/>
        </w:rPr>
        <w:t xml:space="preserve">means </w:t>
      </w:r>
      <w:r w:rsidR="00E5680B" w:rsidRPr="00C9376F">
        <w:rPr>
          <w:rFonts w:asciiTheme="minorHAnsi" w:hAnsiTheme="minorHAnsi" w:cstheme="minorBidi"/>
          <w:sz w:val="22"/>
          <w:szCs w:val="22"/>
        </w:rPr>
        <w:t>12 credits or more</w:t>
      </w:r>
      <w:r w:rsidR="00323D71" w:rsidRPr="00C9376F">
        <w:rPr>
          <w:rFonts w:asciiTheme="minorHAnsi" w:hAnsiTheme="minorHAnsi" w:cstheme="minorBidi"/>
          <w:sz w:val="22"/>
          <w:szCs w:val="22"/>
        </w:rPr>
        <w:t xml:space="preserve"> per semester</w:t>
      </w:r>
      <w:r w:rsidR="00DA60C1" w:rsidRPr="00C9376F">
        <w:rPr>
          <w:rFonts w:asciiTheme="minorHAnsi" w:hAnsiTheme="minorHAnsi" w:cstheme="minorBidi"/>
          <w:sz w:val="22"/>
          <w:szCs w:val="22"/>
        </w:rPr>
        <w:t xml:space="preserve"> for undergraduate</w:t>
      </w:r>
      <w:r w:rsidR="00536C46" w:rsidRPr="00C9376F">
        <w:rPr>
          <w:rFonts w:asciiTheme="minorHAnsi" w:hAnsiTheme="minorHAnsi" w:cstheme="minorBidi"/>
          <w:sz w:val="22"/>
          <w:szCs w:val="22"/>
        </w:rPr>
        <w:t xml:space="preserve"> students</w:t>
      </w:r>
      <w:r w:rsidR="00DA60C1" w:rsidRPr="00C9376F">
        <w:rPr>
          <w:rFonts w:asciiTheme="minorHAnsi" w:hAnsiTheme="minorHAnsi" w:cstheme="minorBidi"/>
          <w:sz w:val="22"/>
          <w:szCs w:val="22"/>
        </w:rPr>
        <w:t xml:space="preserve">; </w:t>
      </w:r>
      <w:r w:rsidR="00323D71" w:rsidRPr="00C9376F">
        <w:rPr>
          <w:rFonts w:asciiTheme="minorHAnsi" w:hAnsiTheme="minorHAnsi" w:cstheme="minorBidi"/>
          <w:sz w:val="22"/>
          <w:szCs w:val="22"/>
        </w:rPr>
        <w:t>9 credits per semester for graduate students</w:t>
      </w:r>
    </w:p>
    <w:p w14:paraId="1755A490" w14:textId="0A25D81B" w:rsidR="00FE7690" w:rsidRPr="00C9376F" w:rsidRDefault="00FE7690" w:rsidP="008A25E5">
      <w:pPr>
        <w:numPr>
          <w:ilvl w:val="1"/>
          <w:numId w:val="4"/>
        </w:numPr>
        <w:spacing w:line="259" w:lineRule="auto"/>
        <w:ind w:left="360"/>
        <w:contextualSpacing/>
        <w:rPr>
          <w:rFonts w:asciiTheme="minorHAnsi" w:hAnsiTheme="minorHAnsi" w:cstheme="minorBidi"/>
          <w:sz w:val="22"/>
          <w:szCs w:val="22"/>
        </w:rPr>
      </w:pPr>
      <w:r w:rsidRPr="00C9376F">
        <w:rPr>
          <w:rFonts w:asciiTheme="minorHAnsi" w:hAnsiTheme="minorHAnsi" w:cstheme="minorBidi"/>
          <w:b/>
          <w:bCs/>
          <w:sz w:val="22"/>
          <w:szCs w:val="22"/>
        </w:rPr>
        <w:t>HECVAT</w:t>
      </w:r>
      <w:r w:rsidR="003D26C9" w:rsidRPr="00C9376F">
        <w:rPr>
          <w:rFonts w:asciiTheme="minorHAnsi" w:hAnsiTheme="minorHAnsi" w:cstheme="minorBidi"/>
          <w:b/>
          <w:bCs/>
          <w:sz w:val="22"/>
          <w:szCs w:val="22"/>
        </w:rPr>
        <w:t xml:space="preserve"> </w:t>
      </w:r>
      <w:r w:rsidR="003D26C9" w:rsidRPr="00C9376F">
        <w:rPr>
          <w:rFonts w:asciiTheme="minorHAnsi" w:hAnsiTheme="minorHAnsi" w:cstheme="minorBidi"/>
          <w:sz w:val="22"/>
          <w:szCs w:val="22"/>
        </w:rPr>
        <w:t>mean Higher Education Community Vender Assessment Toolkit</w:t>
      </w:r>
    </w:p>
    <w:p w14:paraId="0F805088" w14:textId="560EF83A" w:rsidR="000254F8" w:rsidRPr="00C9376F" w:rsidRDefault="000254F8" w:rsidP="008A25E5">
      <w:pPr>
        <w:numPr>
          <w:ilvl w:val="1"/>
          <w:numId w:val="4"/>
        </w:numPr>
        <w:spacing w:line="259" w:lineRule="auto"/>
        <w:ind w:left="360"/>
        <w:contextualSpacing/>
        <w:rPr>
          <w:rFonts w:asciiTheme="minorHAnsi" w:hAnsiTheme="minorHAnsi" w:cstheme="minorBidi"/>
          <w:sz w:val="22"/>
          <w:szCs w:val="22"/>
        </w:rPr>
      </w:pPr>
      <w:r w:rsidRPr="00C9376F">
        <w:rPr>
          <w:rFonts w:asciiTheme="minorHAnsi" w:hAnsiTheme="minorHAnsi" w:cstheme="minorBidi"/>
          <w:b/>
          <w:sz w:val="22"/>
          <w:szCs w:val="22"/>
        </w:rPr>
        <w:t>MBE</w:t>
      </w:r>
      <w:r w:rsidRPr="00C9376F">
        <w:rPr>
          <w:rFonts w:asciiTheme="minorHAnsi" w:hAnsiTheme="minorHAnsi" w:cstheme="minorBidi"/>
          <w:sz w:val="22"/>
          <w:szCs w:val="22"/>
        </w:rPr>
        <w:t xml:space="preserve"> means Minority Business Enterprise.</w:t>
      </w:r>
    </w:p>
    <w:p w14:paraId="63ADA82A" w14:textId="7E9F3401" w:rsidR="006F4A97" w:rsidRPr="00C9376F" w:rsidRDefault="006F4A97" w:rsidP="008A25E5">
      <w:pPr>
        <w:numPr>
          <w:ilvl w:val="1"/>
          <w:numId w:val="4"/>
        </w:numPr>
        <w:spacing w:line="259" w:lineRule="auto"/>
        <w:ind w:left="360"/>
        <w:contextualSpacing/>
        <w:rPr>
          <w:rFonts w:asciiTheme="minorHAnsi" w:hAnsiTheme="minorHAnsi" w:cstheme="minorBidi"/>
          <w:sz w:val="22"/>
          <w:szCs w:val="22"/>
        </w:rPr>
      </w:pPr>
      <w:r w:rsidRPr="00C9376F">
        <w:rPr>
          <w:rFonts w:asciiTheme="minorHAnsi" w:hAnsiTheme="minorHAnsi" w:cstheme="minorBidi"/>
          <w:b/>
          <w:sz w:val="22"/>
          <w:szCs w:val="22"/>
        </w:rPr>
        <w:t xml:space="preserve">Part-Time </w:t>
      </w:r>
      <w:r w:rsidRPr="00C9376F">
        <w:rPr>
          <w:rFonts w:asciiTheme="minorHAnsi" w:hAnsiTheme="minorHAnsi" w:cstheme="minorBidi"/>
          <w:bCs/>
          <w:sz w:val="22"/>
          <w:szCs w:val="22"/>
        </w:rPr>
        <w:t>mean</w:t>
      </w:r>
      <w:r w:rsidR="002C1199" w:rsidRPr="00C9376F">
        <w:rPr>
          <w:rFonts w:asciiTheme="minorHAnsi" w:hAnsiTheme="minorHAnsi" w:cstheme="minorBidi"/>
          <w:bCs/>
          <w:sz w:val="22"/>
          <w:szCs w:val="22"/>
        </w:rPr>
        <w:t>s</w:t>
      </w:r>
      <w:r w:rsidR="00E5680B" w:rsidRPr="00C9376F">
        <w:rPr>
          <w:rFonts w:asciiTheme="minorHAnsi" w:hAnsiTheme="minorHAnsi" w:cstheme="minorBidi"/>
          <w:bCs/>
          <w:sz w:val="22"/>
          <w:szCs w:val="22"/>
        </w:rPr>
        <w:t xml:space="preserve"> less than 12 credits</w:t>
      </w:r>
      <w:r w:rsidR="00536C46" w:rsidRPr="00C9376F">
        <w:rPr>
          <w:rFonts w:asciiTheme="minorHAnsi" w:hAnsiTheme="minorHAnsi" w:cstheme="minorBidi"/>
          <w:bCs/>
          <w:sz w:val="22"/>
          <w:szCs w:val="22"/>
        </w:rPr>
        <w:t xml:space="preserve"> per semester for undergraduate students</w:t>
      </w:r>
      <w:r w:rsidR="00415CC8" w:rsidRPr="00C9376F">
        <w:rPr>
          <w:rFonts w:asciiTheme="minorHAnsi" w:hAnsiTheme="minorHAnsi" w:cstheme="minorBidi"/>
          <w:bCs/>
          <w:sz w:val="22"/>
          <w:szCs w:val="22"/>
        </w:rPr>
        <w:t xml:space="preserve">; </w:t>
      </w:r>
      <w:r w:rsidR="00FA7B08" w:rsidRPr="00C9376F">
        <w:rPr>
          <w:rFonts w:asciiTheme="minorHAnsi" w:hAnsiTheme="minorHAnsi" w:cstheme="minorBidi"/>
          <w:bCs/>
          <w:sz w:val="22"/>
          <w:szCs w:val="22"/>
        </w:rPr>
        <w:t>less than 9 credits per semester for graduate students</w:t>
      </w:r>
    </w:p>
    <w:p w14:paraId="489E2721" w14:textId="77777777" w:rsidR="000254F8" w:rsidRPr="000254F8" w:rsidRDefault="000254F8" w:rsidP="008A25E5">
      <w:pPr>
        <w:numPr>
          <w:ilvl w:val="1"/>
          <w:numId w:val="4"/>
        </w:numPr>
        <w:spacing w:line="259" w:lineRule="auto"/>
        <w:ind w:left="360"/>
        <w:contextualSpacing/>
        <w:rPr>
          <w:rFonts w:asciiTheme="minorHAnsi" w:hAnsiTheme="minorHAnsi" w:cstheme="minorBidi"/>
          <w:sz w:val="22"/>
          <w:szCs w:val="22"/>
        </w:rPr>
      </w:pPr>
      <w:r w:rsidRPr="000254F8">
        <w:rPr>
          <w:rFonts w:asciiTheme="minorHAnsi" w:hAnsiTheme="minorHAnsi" w:cstheme="minorBidi"/>
          <w:b/>
          <w:sz w:val="22"/>
          <w:szCs w:val="22"/>
        </w:rPr>
        <w:t>Proposer</w:t>
      </w:r>
      <w:r w:rsidRPr="000254F8">
        <w:rPr>
          <w:rFonts w:asciiTheme="minorHAnsi" w:hAnsiTheme="minorHAnsi" w:cstheme="minorBidi"/>
          <w:sz w:val="22"/>
          <w:szCs w:val="22"/>
        </w:rPr>
        <w:t xml:space="preserve"> means a firm submitting a Proposal in response to this Request for Proposal.</w:t>
      </w:r>
    </w:p>
    <w:p w14:paraId="764FFFE4" w14:textId="77777777" w:rsidR="000254F8" w:rsidRPr="000254F8" w:rsidRDefault="000254F8" w:rsidP="008A25E5">
      <w:pPr>
        <w:numPr>
          <w:ilvl w:val="1"/>
          <w:numId w:val="4"/>
        </w:numPr>
        <w:spacing w:line="259" w:lineRule="auto"/>
        <w:ind w:left="360"/>
        <w:contextualSpacing/>
        <w:rPr>
          <w:rFonts w:asciiTheme="minorHAnsi" w:hAnsiTheme="minorHAnsi" w:cstheme="minorBidi"/>
          <w:sz w:val="22"/>
          <w:szCs w:val="22"/>
        </w:rPr>
      </w:pPr>
      <w:r w:rsidRPr="000254F8">
        <w:rPr>
          <w:rFonts w:asciiTheme="minorHAnsi" w:hAnsiTheme="minorHAnsi" w:cstheme="minorBidi"/>
          <w:b/>
          <w:sz w:val="22"/>
          <w:szCs w:val="22"/>
        </w:rPr>
        <w:t>Purchasing</w:t>
      </w:r>
      <w:r w:rsidRPr="000254F8">
        <w:rPr>
          <w:rFonts w:asciiTheme="minorHAnsi" w:hAnsiTheme="minorHAnsi" w:cstheme="minorBidi"/>
          <w:sz w:val="22"/>
          <w:szCs w:val="22"/>
        </w:rPr>
        <w:t xml:space="preserve"> </w:t>
      </w:r>
      <w:r w:rsidRPr="000254F8">
        <w:rPr>
          <w:rFonts w:asciiTheme="minorHAnsi" w:hAnsiTheme="minorHAnsi" w:cstheme="minorBidi"/>
          <w:b/>
          <w:sz w:val="22"/>
          <w:szCs w:val="22"/>
        </w:rPr>
        <w:t>card</w:t>
      </w:r>
      <w:r w:rsidRPr="000254F8">
        <w:rPr>
          <w:rFonts w:asciiTheme="minorHAnsi" w:hAnsiTheme="minorHAnsi" w:cstheme="minorBidi"/>
          <w:sz w:val="22"/>
          <w:szCs w:val="22"/>
        </w:rPr>
        <w:t xml:space="preserve"> means State credit card.</w:t>
      </w:r>
    </w:p>
    <w:p w14:paraId="7618C509" w14:textId="2EC77602" w:rsidR="000254F8" w:rsidRPr="000254F8" w:rsidRDefault="000254F8" w:rsidP="008A25E5">
      <w:pPr>
        <w:numPr>
          <w:ilvl w:val="1"/>
          <w:numId w:val="4"/>
        </w:numPr>
        <w:spacing w:line="259" w:lineRule="auto"/>
        <w:ind w:left="360"/>
        <w:contextualSpacing/>
        <w:rPr>
          <w:rFonts w:asciiTheme="minorHAnsi" w:hAnsiTheme="minorHAnsi" w:cstheme="minorBidi"/>
          <w:sz w:val="22"/>
          <w:szCs w:val="22"/>
        </w:rPr>
      </w:pPr>
      <w:r w:rsidRPr="000254F8">
        <w:rPr>
          <w:rFonts w:asciiTheme="minorHAnsi" w:hAnsiTheme="minorHAnsi" w:cstheme="minorBidi"/>
          <w:b/>
          <w:sz w:val="22"/>
          <w:szCs w:val="22"/>
        </w:rPr>
        <w:t>Purchasing</w:t>
      </w:r>
      <w:r w:rsidRPr="000254F8">
        <w:rPr>
          <w:rFonts w:asciiTheme="minorHAnsi" w:hAnsiTheme="minorHAnsi" w:cstheme="minorBidi"/>
          <w:sz w:val="22"/>
          <w:szCs w:val="22"/>
        </w:rPr>
        <w:t xml:space="preserve"> means the </w:t>
      </w:r>
      <w:r w:rsidR="00860A17">
        <w:rPr>
          <w:rFonts w:asciiTheme="minorHAnsi" w:hAnsiTheme="minorHAnsi" w:cstheme="minorBidi"/>
          <w:sz w:val="22"/>
          <w:szCs w:val="22"/>
        </w:rPr>
        <w:t>UW P</w:t>
      </w:r>
      <w:r w:rsidR="00E449E5" w:rsidRPr="000254F8">
        <w:rPr>
          <w:rFonts w:asciiTheme="minorHAnsi" w:hAnsiTheme="minorHAnsi" w:cstheme="minorBidi"/>
          <w:sz w:val="22"/>
          <w:szCs w:val="22"/>
        </w:rPr>
        <w:t xml:space="preserve">urchasing </w:t>
      </w:r>
      <w:r w:rsidR="00E449E5">
        <w:rPr>
          <w:rFonts w:asciiTheme="minorHAnsi" w:hAnsiTheme="minorHAnsi" w:cstheme="minorBidi"/>
          <w:sz w:val="22"/>
          <w:szCs w:val="22"/>
        </w:rPr>
        <w:t>d</w:t>
      </w:r>
      <w:r w:rsidR="00E449E5" w:rsidRPr="000254F8">
        <w:rPr>
          <w:rFonts w:asciiTheme="minorHAnsi" w:hAnsiTheme="minorHAnsi" w:cstheme="minorBidi"/>
          <w:sz w:val="22"/>
          <w:szCs w:val="22"/>
        </w:rPr>
        <w:t xml:space="preserve">epartment </w:t>
      </w:r>
      <w:r w:rsidRPr="000254F8">
        <w:rPr>
          <w:rFonts w:asciiTheme="minorHAnsi" w:hAnsiTheme="minorHAnsi" w:cstheme="minorBidi"/>
          <w:sz w:val="22"/>
          <w:szCs w:val="22"/>
        </w:rPr>
        <w:t>responsible for the procurement of goods and services.</w:t>
      </w:r>
    </w:p>
    <w:p w14:paraId="2F4BEA2C" w14:textId="47E583D8" w:rsidR="000254F8" w:rsidRDefault="000254F8" w:rsidP="008A25E5">
      <w:pPr>
        <w:numPr>
          <w:ilvl w:val="1"/>
          <w:numId w:val="4"/>
        </w:numPr>
        <w:spacing w:line="259" w:lineRule="auto"/>
        <w:ind w:left="360"/>
        <w:contextualSpacing/>
        <w:rPr>
          <w:rFonts w:asciiTheme="minorHAnsi" w:hAnsiTheme="minorHAnsi" w:cstheme="minorBidi"/>
          <w:sz w:val="22"/>
          <w:szCs w:val="22"/>
        </w:rPr>
      </w:pPr>
      <w:r w:rsidRPr="000254F8">
        <w:rPr>
          <w:rFonts w:asciiTheme="minorHAnsi" w:hAnsiTheme="minorHAnsi" w:cstheme="minorBidi"/>
          <w:b/>
          <w:sz w:val="22"/>
          <w:szCs w:val="22"/>
        </w:rPr>
        <w:t>RFP</w:t>
      </w:r>
      <w:r w:rsidRPr="000254F8">
        <w:rPr>
          <w:rFonts w:asciiTheme="minorHAnsi" w:hAnsiTheme="minorHAnsi" w:cstheme="minorBidi"/>
          <w:sz w:val="22"/>
          <w:szCs w:val="22"/>
        </w:rPr>
        <w:t xml:space="preserve"> means Request for Proposal.</w:t>
      </w:r>
    </w:p>
    <w:p w14:paraId="63A86723" w14:textId="21BABBFC" w:rsidR="00C6136B" w:rsidRDefault="00C6136B" w:rsidP="008A25E5">
      <w:pPr>
        <w:numPr>
          <w:ilvl w:val="1"/>
          <w:numId w:val="4"/>
        </w:numPr>
        <w:spacing w:line="259" w:lineRule="auto"/>
        <w:ind w:left="360"/>
        <w:contextualSpacing/>
        <w:rPr>
          <w:rFonts w:asciiTheme="minorHAnsi" w:hAnsiTheme="minorHAnsi" w:cstheme="minorBidi"/>
          <w:sz w:val="22"/>
          <w:szCs w:val="22"/>
        </w:rPr>
      </w:pPr>
      <w:r>
        <w:rPr>
          <w:rFonts w:asciiTheme="minorHAnsi" w:hAnsiTheme="minorHAnsi" w:cstheme="minorBidi"/>
          <w:b/>
          <w:sz w:val="22"/>
          <w:szCs w:val="22"/>
        </w:rPr>
        <w:t xml:space="preserve">SLA </w:t>
      </w:r>
      <w:r w:rsidR="0016293F">
        <w:rPr>
          <w:rFonts w:asciiTheme="minorHAnsi" w:hAnsiTheme="minorHAnsi" w:cstheme="minorBidi"/>
          <w:bCs/>
          <w:sz w:val="22"/>
          <w:szCs w:val="22"/>
        </w:rPr>
        <w:t>mean Service Level Agreement</w:t>
      </w:r>
    </w:p>
    <w:p w14:paraId="4AFFC68A" w14:textId="32ECBD4A" w:rsidR="008A4274" w:rsidRPr="008A4274" w:rsidRDefault="008A4274" w:rsidP="008A25E5">
      <w:pPr>
        <w:numPr>
          <w:ilvl w:val="1"/>
          <w:numId w:val="4"/>
        </w:numPr>
        <w:spacing w:line="259" w:lineRule="auto"/>
        <w:ind w:left="360"/>
        <w:contextualSpacing/>
        <w:rPr>
          <w:rFonts w:asciiTheme="minorHAnsi" w:hAnsiTheme="minorHAnsi" w:cstheme="minorBidi"/>
          <w:sz w:val="22"/>
          <w:szCs w:val="22"/>
        </w:rPr>
      </w:pPr>
      <w:r>
        <w:rPr>
          <w:rFonts w:asciiTheme="minorHAnsi" w:hAnsiTheme="minorHAnsi" w:cstheme="minorBidi"/>
          <w:b/>
          <w:sz w:val="22"/>
          <w:szCs w:val="22"/>
        </w:rPr>
        <w:t>Sourcing Module</w:t>
      </w:r>
      <w:r w:rsidRPr="008A4274">
        <w:rPr>
          <w:rFonts w:asciiTheme="minorHAnsi" w:hAnsiTheme="minorHAnsi" w:cstheme="minorBidi"/>
          <w:bCs/>
          <w:sz w:val="22"/>
          <w:szCs w:val="22"/>
        </w:rPr>
        <w:t xml:space="preserve"> means the ShopUW+ Sourcing Event Module</w:t>
      </w:r>
      <w:r w:rsidRPr="00B67221">
        <w:rPr>
          <w:rFonts w:asciiTheme="minorHAnsi" w:hAnsiTheme="minorHAnsi" w:cstheme="minorBidi"/>
          <w:bCs/>
          <w:sz w:val="22"/>
          <w:szCs w:val="22"/>
        </w:rPr>
        <w:t>.</w:t>
      </w:r>
    </w:p>
    <w:p w14:paraId="0E637639" w14:textId="77777777" w:rsidR="000254F8" w:rsidRPr="000254F8" w:rsidRDefault="000254F8" w:rsidP="008A25E5">
      <w:pPr>
        <w:numPr>
          <w:ilvl w:val="1"/>
          <w:numId w:val="4"/>
        </w:numPr>
        <w:spacing w:line="259" w:lineRule="auto"/>
        <w:ind w:left="360"/>
        <w:contextualSpacing/>
        <w:rPr>
          <w:rFonts w:asciiTheme="minorHAnsi" w:hAnsiTheme="minorHAnsi" w:cstheme="minorBidi"/>
          <w:sz w:val="22"/>
          <w:szCs w:val="22"/>
        </w:rPr>
      </w:pPr>
      <w:r w:rsidRPr="000254F8">
        <w:rPr>
          <w:rFonts w:asciiTheme="minorHAnsi" w:hAnsiTheme="minorHAnsi" w:cstheme="minorBidi"/>
          <w:b/>
          <w:sz w:val="22"/>
          <w:szCs w:val="22"/>
        </w:rPr>
        <w:t>State</w:t>
      </w:r>
      <w:r w:rsidRPr="000254F8">
        <w:rPr>
          <w:rFonts w:asciiTheme="minorHAnsi" w:hAnsiTheme="minorHAnsi" w:cstheme="minorBidi"/>
          <w:sz w:val="22"/>
          <w:szCs w:val="22"/>
        </w:rPr>
        <w:t xml:space="preserve"> means State of Wisconsin.</w:t>
      </w:r>
    </w:p>
    <w:p w14:paraId="18BB3330" w14:textId="50F4EFC9" w:rsidR="000254F8" w:rsidRPr="000254F8" w:rsidRDefault="000254F8" w:rsidP="008A25E5">
      <w:pPr>
        <w:numPr>
          <w:ilvl w:val="1"/>
          <w:numId w:val="4"/>
        </w:numPr>
        <w:spacing w:line="259" w:lineRule="auto"/>
        <w:ind w:left="360"/>
        <w:contextualSpacing/>
        <w:rPr>
          <w:rFonts w:asciiTheme="minorHAnsi" w:hAnsiTheme="minorHAnsi" w:cstheme="minorBidi"/>
          <w:sz w:val="22"/>
          <w:szCs w:val="22"/>
        </w:rPr>
      </w:pPr>
      <w:r w:rsidRPr="000254F8">
        <w:rPr>
          <w:rFonts w:asciiTheme="minorHAnsi" w:hAnsiTheme="minorHAnsi" w:cstheme="minorBidi"/>
          <w:b/>
          <w:sz w:val="22"/>
          <w:szCs w:val="22"/>
        </w:rPr>
        <w:t>University</w:t>
      </w:r>
      <w:r w:rsidRPr="000254F8">
        <w:rPr>
          <w:rFonts w:asciiTheme="minorHAnsi" w:hAnsiTheme="minorHAnsi" w:cstheme="minorBidi"/>
          <w:sz w:val="22"/>
          <w:szCs w:val="22"/>
        </w:rPr>
        <w:t xml:space="preserve"> and </w:t>
      </w:r>
      <w:r w:rsidRPr="000254F8">
        <w:rPr>
          <w:rFonts w:asciiTheme="minorHAnsi" w:hAnsiTheme="minorHAnsi" w:cstheme="minorBidi"/>
          <w:b/>
          <w:sz w:val="22"/>
          <w:szCs w:val="22"/>
        </w:rPr>
        <w:t>UW</w:t>
      </w:r>
      <w:r w:rsidRPr="000254F8">
        <w:rPr>
          <w:rFonts w:asciiTheme="minorHAnsi" w:hAnsiTheme="minorHAnsi" w:cstheme="minorBidi"/>
          <w:sz w:val="22"/>
          <w:szCs w:val="22"/>
        </w:rPr>
        <w:t xml:space="preserve"> both mean University of Wisconsin-</w:t>
      </w:r>
      <w:r w:rsidR="00BA4E1D">
        <w:rPr>
          <w:rFonts w:cstheme="minorHAnsi"/>
        </w:rPr>
        <w:t>STOUT</w:t>
      </w:r>
      <w:r w:rsidR="002C330B">
        <w:rPr>
          <w:rFonts w:cstheme="minorHAnsi"/>
        </w:rPr>
        <w:t xml:space="preserve"> P</w:t>
      </w:r>
      <w:r w:rsidR="00960323">
        <w:rPr>
          <w:rFonts w:cstheme="minorHAnsi"/>
        </w:rPr>
        <w:t>OLYTECHNIC</w:t>
      </w:r>
      <w:r w:rsidRPr="000254F8">
        <w:rPr>
          <w:rFonts w:asciiTheme="minorHAnsi" w:hAnsiTheme="minorHAnsi" w:cstheme="minorBidi"/>
          <w:sz w:val="22"/>
          <w:szCs w:val="22"/>
        </w:rPr>
        <w:t>.</w:t>
      </w:r>
    </w:p>
    <w:p w14:paraId="60A7810B" w14:textId="77777777" w:rsidR="000254F8" w:rsidRDefault="000254F8" w:rsidP="008A25E5">
      <w:pPr>
        <w:numPr>
          <w:ilvl w:val="1"/>
          <w:numId w:val="4"/>
        </w:numPr>
        <w:spacing w:line="259" w:lineRule="auto"/>
        <w:ind w:left="360"/>
        <w:contextualSpacing/>
        <w:rPr>
          <w:rFonts w:asciiTheme="minorHAnsi" w:hAnsiTheme="minorHAnsi" w:cstheme="minorBidi"/>
          <w:sz w:val="22"/>
          <w:szCs w:val="22"/>
        </w:rPr>
      </w:pPr>
      <w:r w:rsidRPr="000254F8">
        <w:rPr>
          <w:rFonts w:asciiTheme="minorHAnsi" w:hAnsiTheme="minorHAnsi" w:cstheme="minorBidi"/>
          <w:b/>
          <w:sz w:val="22"/>
          <w:szCs w:val="22"/>
        </w:rPr>
        <w:t>WBE</w:t>
      </w:r>
      <w:r w:rsidRPr="000254F8">
        <w:rPr>
          <w:rFonts w:asciiTheme="minorHAnsi" w:hAnsiTheme="minorHAnsi" w:cstheme="minorBidi"/>
          <w:sz w:val="22"/>
          <w:szCs w:val="22"/>
        </w:rPr>
        <w:t xml:space="preserve"> means Woman-Owned Business Enterprise.</w:t>
      </w:r>
    </w:p>
    <w:p w14:paraId="3F360E17" w14:textId="77777777" w:rsidR="00162011" w:rsidRDefault="00162011" w:rsidP="00162011">
      <w:pPr>
        <w:spacing w:line="259" w:lineRule="auto"/>
        <w:ind w:left="360"/>
        <w:contextualSpacing/>
        <w:rPr>
          <w:rFonts w:asciiTheme="minorHAnsi" w:hAnsiTheme="minorHAnsi" w:cstheme="minorBidi"/>
          <w:b/>
          <w:sz w:val="22"/>
          <w:szCs w:val="22"/>
        </w:rPr>
      </w:pPr>
    </w:p>
    <w:p w14:paraId="5644CDC8" w14:textId="77777777" w:rsidR="00D507BD" w:rsidRDefault="00D507BD" w:rsidP="00162011">
      <w:pPr>
        <w:spacing w:line="259" w:lineRule="auto"/>
        <w:ind w:left="360"/>
        <w:contextualSpacing/>
        <w:rPr>
          <w:rFonts w:asciiTheme="minorHAnsi" w:hAnsiTheme="minorHAnsi" w:cstheme="minorBidi"/>
          <w:b/>
          <w:sz w:val="22"/>
          <w:szCs w:val="22"/>
        </w:rPr>
      </w:pPr>
    </w:p>
    <w:p w14:paraId="2222C4A0" w14:textId="77777777" w:rsidR="00D507BD" w:rsidRDefault="00D507BD" w:rsidP="00162011">
      <w:pPr>
        <w:spacing w:line="259" w:lineRule="auto"/>
        <w:ind w:left="360"/>
        <w:contextualSpacing/>
        <w:rPr>
          <w:rFonts w:asciiTheme="minorHAnsi" w:hAnsiTheme="minorHAnsi" w:cstheme="minorBidi"/>
          <w:b/>
          <w:sz w:val="22"/>
          <w:szCs w:val="22"/>
        </w:rPr>
      </w:pPr>
    </w:p>
    <w:p w14:paraId="3F4C07C9" w14:textId="77777777" w:rsidR="00D507BD" w:rsidRDefault="00D507BD" w:rsidP="00162011">
      <w:pPr>
        <w:spacing w:line="259" w:lineRule="auto"/>
        <w:ind w:left="360"/>
        <w:contextualSpacing/>
        <w:rPr>
          <w:rFonts w:asciiTheme="minorHAnsi" w:hAnsiTheme="minorHAnsi" w:cstheme="minorBidi"/>
          <w:b/>
          <w:sz w:val="22"/>
          <w:szCs w:val="22"/>
        </w:rPr>
      </w:pPr>
    </w:p>
    <w:p w14:paraId="631AAEC4" w14:textId="77777777" w:rsidR="000254F8" w:rsidRPr="008A4274" w:rsidRDefault="000254F8" w:rsidP="005A60C0">
      <w:pPr>
        <w:pStyle w:val="ListParagraph"/>
        <w:numPr>
          <w:ilvl w:val="1"/>
          <w:numId w:val="1"/>
        </w:numPr>
        <w:spacing w:line="259" w:lineRule="auto"/>
        <w:ind w:left="720" w:hanging="540"/>
        <w:rPr>
          <w:rFonts w:asciiTheme="minorHAnsi" w:hAnsiTheme="minorHAnsi" w:cstheme="minorBidi"/>
          <w:b/>
          <w:bCs/>
          <w:sz w:val="22"/>
          <w:szCs w:val="22"/>
          <w:u w:val="single"/>
        </w:rPr>
      </w:pPr>
      <w:bookmarkStart w:id="1" w:name="_Toc94866609"/>
      <w:r w:rsidRPr="008A4274">
        <w:rPr>
          <w:rFonts w:asciiTheme="minorHAnsi" w:hAnsiTheme="minorHAnsi" w:cstheme="minorBidi"/>
          <w:b/>
          <w:bCs/>
          <w:sz w:val="22"/>
          <w:szCs w:val="22"/>
          <w:u w:val="single"/>
        </w:rPr>
        <w:lastRenderedPageBreak/>
        <w:t>eSupplier/VendorNet Registration:</w:t>
      </w:r>
      <w:bookmarkEnd w:id="1"/>
      <w:r w:rsidRPr="008A4274">
        <w:rPr>
          <w:rFonts w:asciiTheme="minorHAnsi" w:hAnsiTheme="minorHAnsi" w:cstheme="minorBidi"/>
          <w:b/>
          <w:bCs/>
          <w:sz w:val="22"/>
          <w:szCs w:val="22"/>
          <w:u w:val="single"/>
        </w:rPr>
        <w:t xml:space="preserve"> </w:t>
      </w:r>
    </w:p>
    <w:p w14:paraId="37678567" w14:textId="77777777" w:rsidR="00691E58" w:rsidRPr="00E249C7" w:rsidRDefault="00691E58" w:rsidP="00691E58">
      <w:pPr>
        <w:rPr>
          <w:rFonts w:asciiTheme="minorHAnsi" w:hAnsiTheme="minorHAnsi" w:cstheme="minorHAnsi"/>
          <w:sz w:val="22"/>
          <w:szCs w:val="22"/>
        </w:rPr>
      </w:pPr>
      <w:r w:rsidRPr="00E249C7">
        <w:rPr>
          <w:rFonts w:asciiTheme="minorHAnsi" w:hAnsiTheme="minorHAnsi" w:cstheme="minorHAnsi"/>
          <w:sz w:val="22"/>
          <w:szCs w:val="22"/>
        </w:rPr>
        <w:t>Registration on the State of Wisconsin’s eSupplier Portal (</w:t>
      </w:r>
      <w:hyperlink r:id="rId9" w:history="1">
        <w:r w:rsidRPr="00E249C7">
          <w:rPr>
            <w:rStyle w:val="Hyperlink"/>
            <w:rFonts w:asciiTheme="minorHAnsi" w:hAnsiTheme="minorHAnsi" w:cstheme="minorHAnsi"/>
            <w:sz w:val="22"/>
            <w:szCs w:val="22"/>
          </w:rPr>
          <w:t>eSupplier.wi.gov</w:t>
        </w:r>
      </w:hyperlink>
      <w:r w:rsidRPr="00E249C7">
        <w:rPr>
          <w:rFonts w:asciiTheme="minorHAnsi" w:hAnsiTheme="minorHAnsi" w:cstheme="minorHAnsi"/>
          <w:sz w:val="22"/>
          <w:szCs w:val="22"/>
        </w:rPr>
        <w:t xml:space="preserve">) is available free of charge to all businesses and organizations that want to sell to the state. Refer to </w:t>
      </w:r>
      <w:hyperlink r:id="rId10" w:history="1">
        <w:r w:rsidRPr="00E249C7">
          <w:rPr>
            <w:rStyle w:val="Hyperlink"/>
            <w:rFonts w:asciiTheme="minorHAnsi" w:hAnsiTheme="minorHAnsi" w:cstheme="minorHAnsi"/>
            <w:sz w:val="22"/>
            <w:szCs w:val="22"/>
          </w:rPr>
          <w:t>Bidder Response: Registration and Sign-in Process</w:t>
        </w:r>
      </w:hyperlink>
      <w:r w:rsidRPr="00E249C7">
        <w:rPr>
          <w:rFonts w:asciiTheme="minorHAnsi" w:hAnsiTheme="minorHAnsi" w:cstheme="minorHAnsi"/>
          <w:sz w:val="22"/>
          <w:szCs w:val="22"/>
        </w:rPr>
        <w:t xml:space="preserve"> for further instructions. Registration allows a vendor to:</w:t>
      </w:r>
    </w:p>
    <w:p w14:paraId="19759850" w14:textId="77777777" w:rsidR="00691E58" w:rsidRPr="00E249C7" w:rsidRDefault="00691E58" w:rsidP="00691E58">
      <w:pPr>
        <w:pStyle w:val="ListParagraph"/>
        <w:numPr>
          <w:ilvl w:val="2"/>
          <w:numId w:val="34"/>
        </w:numPr>
        <w:tabs>
          <w:tab w:val="left" w:pos="720"/>
        </w:tabs>
        <w:spacing w:line="276" w:lineRule="auto"/>
        <w:ind w:left="720"/>
        <w:rPr>
          <w:rFonts w:asciiTheme="minorHAnsi" w:hAnsiTheme="minorHAnsi" w:cstheme="minorHAnsi"/>
          <w:sz w:val="22"/>
          <w:szCs w:val="22"/>
        </w:rPr>
      </w:pPr>
      <w:r w:rsidRPr="00E249C7">
        <w:rPr>
          <w:rFonts w:asciiTheme="minorHAnsi" w:hAnsiTheme="minorHAnsi" w:cstheme="minorHAnsi"/>
          <w:sz w:val="22"/>
          <w:szCs w:val="22"/>
        </w:rPr>
        <w:t xml:space="preserve">Register for a bidders list for commodities/services that the vendor wants to sell to the state. </w:t>
      </w:r>
    </w:p>
    <w:p w14:paraId="4F60EB03" w14:textId="77777777" w:rsidR="00691E58" w:rsidRPr="00E249C7" w:rsidRDefault="00691E58" w:rsidP="00691E58">
      <w:pPr>
        <w:pStyle w:val="ListParagraph"/>
        <w:numPr>
          <w:ilvl w:val="2"/>
          <w:numId w:val="34"/>
        </w:numPr>
        <w:tabs>
          <w:tab w:val="left" w:pos="720"/>
        </w:tabs>
        <w:ind w:left="720"/>
        <w:rPr>
          <w:rFonts w:asciiTheme="minorHAnsi" w:hAnsiTheme="minorHAnsi" w:cstheme="minorHAnsi"/>
          <w:sz w:val="22"/>
          <w:szCs w:val="22"/>
        </w:rPr>
      </w:pPr>
      <w:r w:rsidRPr="00E249C7">
        <w:rPr>
          <w:rFonts w:asciiTheme="minorHAnsi" w:hAnsiTheme="minorHAnsi" w:cstheme="minorHAnsi"/>
          <w:sz w:val="22"/>
          <w:szCs w:val="22"/>
        </w:rPr>
        <w:t xml:space="preserve">Receive an automatic e-mail notification each time a state agency, including the University of Wisconsin System campuses, posts a Request for Bid (RFB) or a Request for Proposal (RFP) with an estimated value over $50,000 in their designated commodity/service area(s). </w:t>
      </w:r>
    </w:p>
    <w:p w14:paraId="5424A389" w14:textId="77777777" w:rsidR="00691E58" w:rsidRPr="00E249C7" w:rsidRDefault="00691E58" w:rsidP="00691E58">
      <w:pPr>
        <w:pStyle w:val="ListParagraph"/>
        <w:numPr>
          <w:ilvl w:val="2"/>
          <w:numId w:val="34"/>
        </w:numPr>
        <w:tabs>
          <w:tab w:val="left" w:pos="720"/>
        </w:tabs>
        <w:ind w:left="720"/>
        <w:rPr>
          <w:rFonts w:asciiTheme="minorHAnsi" w:hAnsiTheme="minorHAnsi" w:cstheme="minorHAnsi"/>
          <w:sz w:val="22"/>
          <w:szCs w:val="22"/>
        </w:rPr>
      </w:pPr>
      <w:r w:rsidRPr="00E249C7">
        <w:rPr>
          <w:rFonts w:asciiTheme="minorHAnsi" w:hAnsiTheme="minorHAnsi" w:cstheme="minorHAnsi"/>
          <w:sz w:val="22"/>
          <w:szCs w:val="22"/>
        </w:rPr>
        <w:t>Receive an e-mail notification of addendums/amendments relative to the RFB or RFP.</w:t>
      </w:r>
    </w:p>
    <w:p w14:paraId="1CA2A99F" w14:textId="77777777" w:rsidR="00691E58" w:rsidRPr="00BA1F98" w:rsidRDefault="00691E58" w:rsidP="00691E58">
      <w:pPr>
        <w:rPr>
          <w:rFonts w:asciiTheme="minorHAnsi" w:hAnsiTheme="minorHAnsi" w:cstheme="minorHAnsi"/>
          <w:sz w:val="22"/>
          <w:szCs w:val="22"/>
        </w:rPr>
      </w:pPr>
      <w:r w:rsidRPr="00BA1F98">
        <w:rPr>
          <w:rFonts w:asciiTheme="minorHAnsi" w:hAnsiTheme="minorHAnsi" w:cstheme="minorHAnsi"/>
          <w:sz w:val="22"/>
          <w:szCs w:val="22"/>
        </w:rPr>
        <w:t>Only vendors registered, with a valid e-mail address, at the time the RFB or RFP is posted will receive e-mail notifications of addendums/amendments. Vendors who obtain the RFB or RFP from a third party; through the public notice website; or other means assume responsibility for checking for updates to the RFB or RFP.</w:t>
      </w:r>
    </w:p>
    <w:p w14:paraId="2751ECFD" w14:textId="77777777" w:rsidR="00691E58" w:rsidRPr="00BA1F98" w:rsidRDefault="00691E58" w:rsidP="00691E58">
      <w:pPr>
        <w:tabs>
          <w:tab w:val="left" w:pos="720"/>
        </w:tabs>
        <w:ind w:left="216"/>
        <w:rPr>
          <w:rFonts w:asciiTheme="minorHAnsi" w:hAnsiTheme="minorHAnsi" w:cstheme="minorHAnsi"/>
          <w:sz w:val="22"/>
          <w:szCs w:val="22"/>
        </w:rPr>
      </w:pPr>
    </w:p>
    <w:p w14:paraId="7D2F9F44" w14:textId="7C8681BD" w:rsidR="000254F8" w:rsidRDefault="00691E58" w:rsidP="00691E58">
      <w:pPr>
        <w:rPr>
          <w:rFonts w:asciiTheme="minorHAnsi" w:hAnsiTheme="minorHAnsi" w:cstheme="minorHAnsi"/>
          <w:sz w:val="22"/>
          <w:szCs w:val="22"/>
        </w:rPr>
      </w:pPr>
      <w:bookmarkStart w:id="2" w:name="_Hlk116562107"/>
      <w:r w:rsidRPr="006C6877">
        <w:rPr>
          <w:rFonts w:asciiTheme="minorHAnsi" w:hAnsiTheme="minorHAnsi" w:cstheme="minorHAnsi"/>
          <w:b/>
          <w:bCs/>
          <w:sz w:val="22"/>
          <w:szCs w:val="22"/>
        </w:rPr>
        <w:t>NOTE</w:t>
      </w:r>
      <w:r>
        <w:rPr>
          <w:rFonts w:asciiTheme="minorHAnsi" w:hAnsiTheme="minorHAnsi" w:cstheme="minorHAnsi"/>
          <w:sz w:val="22"/>
          <w:szCs w:val="22"/>
        </w:rPr>
        <w:t xml:space="preserve">:  </w:t>
      </w:r>
      <w:r w:rsidRPr="00D0599D">
        <w:rPr>
          <w:rFonts w:asciiTheme="minorHAnsi" w:hAnsiTheme="minorHAnsi" w:cstheme="minorHAnsi"/>
          <w:sz w:val="22"/>
          <w:szCs w:val="22"/>
        </w:rPr>
        <w:t>Registration with eSupplier/</w:t>
      </w:r>
      <w:r w:rsidR="008F2FD6" w:rsidRPr="00D0599D">
        <w:rPr>
          <w:rFonts w:asciiTheme="minorHAnsi" w:hAnsiTheme="minorHAnsi" w:cstheme="minorHAnsi"/>
          <w:sz w:val="22"/>
          <w:szCs w:val="22"/>
        </w:rPr>
        <w:t>VendorNet</w:t>
      </w:r>
      <w:r w:rsidRPr="00D0599D">
        <w:rPr>
          <w:rFonts w:asciiTheme="minorHAnsi" w:hAnsiTheme="minorHAnsi" w:cstheme="minorHAnsi"/>
          <w:sz w:val="22"/>
          <w:szCs w:val="22"/>
        </w:rPr>
        <w:t xml:space="preserve"> does not register the bidder with</w:t>
      </w:r>
      <w:r w:rsidR="006C6877">
        <w:rPr>
          <w:rFonts w:asciiTheme="minorHAnsi" w:hAnsiTheme="minorHAnsi" w:cstheme="minorHAnsi"/>
          <w:sz w:val="22"/>
          <w:szCs w:val="22"/>
        </w:rPr>
        <w:t xml:space="preserve"> the</w:t>
      </w:r>
      <w:r w:rsidRPr="00D0599D">
        <w:rPr>
          <w:rFonts w:asciiTheme="minorHAnsi" w:hAnsiTheme="minorHAnsi" w:cstheme="minorHAnsi"/>
          <w:sz w:val="22"/>
          <w:szCs w:val="22"/>
        </w:rPr>
        <w:t xml:space="preserve"> ShopUW+ Sourcing Event Module.</w:t>
      </w:r>
    </w:p>
    <w:bookmarkEnd w:id="2"/>
    <w:p w14:paraId="4E98A2D2" w14:textId="77777777" w:rsidR="00691E58" w:rsidRPr="00373C9A" w:rsidRDefault="00691E58" w:rsidP="00691E58">
      <w:pPr>
        <w:rPr>
          <w:rFonts w:asciiTheme="minorHAnsi" w:hAnsiTheme="minorHAnsi" w:cstheme="minorHAnsi"/>
          <w:sz w:val="22"/>
          <w:szCs w:val="22"/>
        </w:rPr>
      </w:pPr>
    </w:p>
    <w:p w14:paraId="5A3713FB" w14:textId="51D3E1C7" w:rsidR="005E2614" w:rsidRDefault="005E2614" w:rsidP="005A60C0">
      <w:pPr>
        <w:pStyle w:val="ListParagraph"/>
        <w:numPr>
          <w:ilvl w:val="1"/>
          <w:numId w:val="1"/>
        </w:numPr>
        <w:spacing w:line="259" w:lineRule="auto"/>
        <w:ind w:left="720" w:hanging="540"/>
        <w:rPr>
          <w:rFonts w:asciiTheme="minorHAnsi" w:hAnsiTheme="minorHAnsi" w:cstheme="minorBidi"/>
          <w:b/>
          <w:bCs/>
          <w:sz w:val="22"/>
          <w:szCs w:val="22"/>
          <w:u w:val="single"/>
        </w:rPr>
      </w:pPr>
      <w:bookmarkStart w:id="3" w:name="_Toc94866610"/>
      <w:r>
        <w:rPr>
          <w:rFonts w:asciiTheme="minorHAnsi" w:hAnsiTheme="minorHAnsi" w:cstheme="minorBidi"/>
          <w:b/>
          <w:bCs/>
          <w:sz w:val="22"/>
          <w:szCs w:val="22"/>
          <w:u w:val="single"/>
        </w:rPr>
        <w:t>Submittal Instructions</w:t>
      </w:r>
    </w:p>
    <w:p w14:paraId="7AF5D21A" w14:textId="0FCD3435" w:rsidR="005E2614" w:rsidRDefault="00D65E6F" w:rsidP="00D65E6F">
      <w:pPr>
        <w:spacing w:line="259" w:lineRule="auto"/>
        <w:rPr>
          <w:rFonts w:asciiTheme="minorHAnsi" w:hAnsiTheme="minorHAnsi" w:cstheme="minorBidi"/>
          <w:b/>
          <w:bCs/>
          <w:sz w:val="22"/>
          <w:szCs w:val="22"/>
        </w:rPr>
      </w:pPr>
      <w:r>
        <w:rPr>
          <w:rFonts w:asciiTheme="minorHAnsi" w:hAnsiTheme="minorHAnsi" w:cstheme="minorBidi"/>
          <w:sz w:val="22"/>
          <w:szCs w:val="22"/>
        </w:rPr>
        <w:t>The University is accepting electronic responses via the Sourcing Module. Required materials must be received by the due date and time listed. Proposals cannot be submitted once the event has closed</w:t>
      </w:r>
      <w:r w:rsidR="00590494">
        <w:rPr>
          <w:rFonts w:asciiTheme="minorHAnsi" w:hAnsiTheme="minorHAnsi" w:cstheme="minorBidi"/>
          <w:sz w:val="22"/>
          <w:szCs w:val="22"/>
        </w:rPr>
        <w:t xml:space="preserve"> in ShopUW+. </w:t>
      </w:r>
      <w:r w:rsidR="00590494">
        <w:rPr>
          <w:rFonts w:asciiTheme="minorHAnsi" w:hAnsiTheme="minorHAnsi" w:cstheme="minorBidi"/>
          <w:b/>
          <w:bCs/>
          <w:sz w:val="22"/>
          <w:szCs w:val="22"/>
        </w:rPr>
        <w:t>Bidders should allow ample time to enter their response in the ShopUW+ Sourcing Event Module.</w:t>
      </w:r>
    </w:p>
    <w:p w14:paraId="14A1AF10" w14:textId="77777777" w:rsidR="00930D80" w:rsidRDefault="00930D80" w:rsidP="00D65E6F">
      <w:pPr>
        <w:spacing w:line="259" w:lineRule="auto"/>
        <w:rPr>
          <w:rFonts w:asciiTheme="minorHAnsi" w:hAnsiTheme="minorHAnsi" w:cstheme="minorBidi"/>
          <w:b/>
          <w:bCs/>
          <w:sz w:val="22"/>
          <w:szCs w:val="22"/>
        </w:rPr>
      </w:pPr>
    </w:p>
    <w:p w14:paraId="41259353" w14:textId="5D955B1B" w:rsidR="00417D31" w:rsidRDefault="007F08F8" w:rsidP="00417D31">
      <w:pPr>
        <w:spacing w:line="259" w:lineRule="auto"/>
        <w:jc w:val="center"/>
        <w:rPr>
          <w:rFonts w:asciiTheme="minorHAnsi" w:hAnsiTheme="minorHAnsi" w:cstheme="minorBidi"/>
          <w:b/>
          <w:bCs/>
          <w:sz w:val="22"/>
          <w:szCs w:val="22"/>
        </w:rPr>
      </w:pPr>
      <w:r>
        <w:rPr>
          <w:rFonts w:asciiTheme="minorHAnsi" w:hAnsiTheme="minorHAnsi" w:cstheme="minorBidi"/>
          <w:b/>
          <w:bCs/>
          <w:sz w:val="22"/>
          <w:szCs w:val="22"/>
        </w:rPr>
        <w:t>*IMPORTANT*</w:t>
      </w:r>
    </w:p>
    <w:p w14:paraId="1B1280A9" w14:textId="7F0CB503" w:rsidR="007F08F8" w:rsidRDefault="007F08F8" w:rsidP="007F08F8">
      <w:pPr>
        <w:spacing w:line="259" w:lineRule="auto"/>
      </w:pPr>
      <w:r>
        <w:rPr>
          <w:rFonts w:asciiTheme="minorHAnsi" w:hAnsiTheme="minorHAnsi" w:cstheme="minorBidi"/>
          <w:sz w:val="22"/>
          <w:szCs w:val="22"/>
        </w:rPr>
        <w:t xml:space="preserve">To respond to this event. </w:t>
      </w:r>
      <w:r w:rsidR="00851205">
        <w:rPr>
          <w:rFonts w:asciiTheme="minorHAnsi" w:hAnsiTheme="minorHAnsi" w:cstheme="minorBidi"/>
          <w:sz w:val="22"/>
          <w:szCs w:val="22"/>
        </w:rPr>
        <w:t>Bidders</w:t>
      </w:r>
      <w:r>
        <w:rPr>
          <w:rFonts w:asciiTheme="minorHAnsi" w:hAnsiTheme="minorHAnsi" w:cstheme="minorBidi"/>
          <w:sz w:val="22"/>
          <w:szCs w:val="22"/>
        </w:rPr>
        <w:t xml:space="preserve"> must have an online profile within ShopUW+ Sourcing Event in the </w:t>
      </w:r>
      <w:r w:rsidR="009D107B">
        <w:rPr>
          <w:rFonts w:asciiTheme="minorHAnsi" w:hAnsiTheme="minorHAnsi" w:cstheme="minorBidi"/>
          <w:sz w:val="22"/>
          <w:szCs w:val="22"/>
        </w:rPr>
        <w:t>JAGGAER Supplier Portal. If you or your organization does not have an established profile with JAGGAER, register using this link</w:t>
      </w:r>
      <w:r w:rsidR="00930D80">
        <w:rPr>
          <w:rFonts w:asciiTheme="minorHAnsi" w:hAnsiTheme="minorHAnsi" w:cstheme="minorBidi"/>
          <w:sz w:val="22"/>
          <w:szCs w:val="22"/>
        </w:rPr>
        <w:t>:</w:t>
      </w:r>
      <w:r w:rsidR="00930D80">
        <w:rPr>
          <w:rFonts w:asciiTheme="minorHAnsi" w:hAnsiTheme="minorHAnsi" w:cstheme="minorHAnsi"/>
          <w:sz w:val="22"/>
          <w:szCs w:val="22"/>
        </w:rPr>
        <w:t xml:space="preserve"> </w:t>
      </w:r>
      <w:hyperlink r:id="rId11" w:history="1">
        <w:r w:rsidR="00930D80" w:rsidRPr="006C6877">
          <w:rPr>
            <w:rFonts w:ascii="Verdana" w:hAnsi="Verdana"/>
            <w:color w:val="0000AA"/>
            <w:u w:val="single"/>
          </w:rPr>
          <w:t>Supplier Login or Join JAGGAER Supplier Network (sciquest.com)</w:t>
        </w:r>
      </w:hyperlink>
    </w:p>
    <w:p w14:paraId="75485C03" w14:textId="77777777" w:rsidR="00930D80" w:rsidRPr="009E6728" w:rsidRDefault="00930D80" w:rsidP="009E6728">
      <w:pPr>
        <w:spacing w:line="259" w:lineRule="auto"/>
        <w:rPr>
          <w:rFonts w:asciiTheme="minorHAnsi" w:hAnsiTheme="minorHAnsi" w:cstheme="minorBidi"/>
          <w:sz w:val="22"/>
          <w:szCs w:val="22"/>
        </w:rPr>
      </w:pPr>
    </w:p>
    <w:p w14:paraId="262BDCF0" w14:textId="4CC6A0C0" w:rsidR="000F5D33" w:rsidRDefault="00182CB7" w:rsidP="000F5D33">
      <w:pPr>
        <w:pStyle w:val="ListParagraph"/>
        <w:numPr>
          <w:ilvl w:val="1"/>
          <w:numId w:val="1"/>
        </w:numPr>
        <w:spacing w:line="259" w:lineRule="auto"/>
        <w:ind w:left="720" w:hanging="540"/>
        <w:rPr>
          <w:rFonts w:asciiTheme="minorHAnsi" w:hAnsiTheme="minorHAnsi" w:cstheme="minorBidi"/>
          <w:b/>
          <w:bCs/>
          <w:sz w:val="22"/>
          <w:szCs w:val="22"/>
          <w:u w:val="single"/>
        </w:rPr>
      </w:pPr>
      <w:r>
        <w:rPr>
          <w:rFonts w:asciiTheme="minorHAnsi" w:hAnsiTheme="minorHAnsi" w:cstheme="minorBidi"/>
          <w:b/>
          <w:bCs/>
          <w:sz w:val="22"/>
          <w:szCs w:val="22"/>
          <w:u w:val="single"/>
        </w:rPr>
        <w:t>Calendar of Events</w:t>
      </w:r>
    </w:p>
    <w:p w14:paraId="190C61C9" w14:textId="380AB365" w:rsidR="00182CB7" w:rsidRPr="009E6728" w:rsidRDefault="00182CB7" w:rsidP="009E6728">
      <w:pPr>
        <w:spacing w:line="259" w:lineRule="auto"/>
        <w:rPr>
          <w:rFonts w:asciiTheme="minorHAnsi" w:hAnsiTheme="minorHAnsi" w:cstheme="minorBidi"/>
          <w:sz w:val="22"/>
          <w:szCs w:val="22"/>
        </w:rPr>
      </w:pPr>
      <w:r>
        <w:rPr>
          <w:rFonts w:asciiTheme="minorHAnsi" w:hAnsiTheme="minorHAnsi" w:cstheme="minorBidi"/>
          <w:sz w:val="22"/>
          <w:szCs w:val="22"/>
        </w:rPr>
        <w:t xml:space="preserve">Listed below are important dates and times by which actions related to this Request for Bid shall be completed. </w:t>
      </w:r>
      <w:proofErr w:type="gramStart"/>
      <w:r>
        <w:rPr>
          <w:rFonts w:asciiTheme="minorHAnsi" w:hAnsiTheme="minorHAnsi" w:cstheme="minorBidi"/>
          <w:sz w:val="22"/>
          <w:szCs w:val="22"/>
        </w:rPr>
        <w:t>In the event that</w:t>
      </w:r>
      <w:proofErr w:type="gramEnd"/>
      <w:r>
        <w:rPr>
          <w:rFonts w:asciiTheme="minorHAnsi" w:hAnsiTheme="minorHAnsi" w:cstheme="minorBidi"/>
          <w:sz w:val="22"/>
          <w:szCs w:val="22"/>
        </w:rPr>
        <w:t xml:space="preserve"> the Procuring Agency finds it necessary to change any of these dates and times (except estimated dates and times), it will do so by posting an amendment to this RFP on Wisconsin eSupplier Portal.</w:t>
      </w:r>
    </w:p>
    <w:tbl>
      <w:tblPr>
        <w:tblStyle w:val="TableGrid"/>
        <w:tblW w:w="0" w:type="auto"/>
        <w:tblLook w:val="04A0" w:firstRow="1" w:lastRow="0" w:firstColumn="1" w:lastColumn="0" w:noHBand="0" w:noVBand="1"/>
      </w:tblPr>
      <w:tblGrid>
        <w:gridCol w:w="5035"/>
        <w:gridCol w:w="5035"/>
      </w:tblGrid>
      <w:tr w:rsidR="00782C15" w14:paraId="1840DD8E" w14:textId="77777777" w:rsidTr="00782C15">
        <w:tc>
          <w:tcPr>
            <w:tcW w:w="5035" w:type="dxa"/>
          </w:tcPr>
          <w:p w14:paraId="5E4C9DDF" w14:textId="2DD81505" w:rsidR="00782C15" w:rsidRPr="009E6728" w:rsidRDefault="00782C15" w:rsidP="000F5D33">
            <w:pPr>
              <w:spacing w:line="259" w:lineRule="auto"/>
              <w:rPr>
                <w:b/>
                <w:bCs/>
              </w:rPr>
            </w:pPr>
            <w:r w:rsidRPr="009E6728">
              <w:rPr>
                <w:b/>
                <w:bCs/>
              </w:rPr>
              <w:t>Date</w:t>
            </w:r>
          </w:p>
        </w:tc>
        <w:tc>
          <w:tcPr>
            <w:tcW w:w="5035" w:type="dxa"/>
          </w:tcPr>
          <w:p w14:paraId="3C515BF0" w14:textId="53300C81" w:rsidR="00782C15" w:rsidRPr="009E6728" w:rsidRDefault="00782C15" w:rsidP="000F5D33">
            <w:pPr>
              <w:spacing w:line="259" w:lineRule="auto"/>
              <w:rPr>
                <w:b/>
                <w:bCs/>
              </w:rPr>
            </w:pPr>
            <w:r w:rsidRPr="009E6728">
              <w:rPr>
                <w:b/>
                <w:bCs/>
              </w:rPr>
              <w:t>Event</w:t>
            </w:r>
          </w:p>
        </w:tc>
      </w:tr>
      <w:tr w:rsidR="00782C15" w14:paraId="0B65BD0D" w14:textId="77777777" w:rsidTr="00782C15">
        <w:tc>
          <w:tcPr>
            <w:tcW w:w="5035" w:type="dxa"/>
          </w:tcPr>
          <w:p w14:paraId="0B80627C" w14:textId="12E566E1" w:rsidR="00782C15" w:rsidRPr="00FB23E5" w:rsidRDefault="000757CE" w:rsidP="000F5D33">
            <w:pPr>
              <w:spacing w:line="259" w:lineRule="auto"/>
            </w:pPr>
            <w:r w:rsidRPr="00FB23E5">
              <w:t>June 29, 2026</w:t>
            </w:r>
          </w:p>
        </w:tc>
        <w:tc>
          <w:tcPr>
            <w:tcW w:w="5035" w:type="dxa"/>
          </w:tcPr>
          <w:p w14:paraId="574EF6FA" w14:textId="3C0FB994" w:rsidR="00782C15" w:rsidRPr="00FB23E5" w:rsidRDefault="003E0135" w:rsidP="000F5D33">
            <w:pPr>
              <w:spacing w:line="259" w:lineRule="auto"/>
            </w:pPr>
            <w:r w:rsidRPr="00FB23E5">
              <w:t>Date of Issue of the RFP</w:t>
            </w:r>
          </w:p>
        </w:tc>
      </w:tr>
      <w:tr w:rsidR="00782C15" w14:paraId="5A24D3D5" w14:textId="77777777" w:rsidTr="00782C15">
        <w:tc>
          <w:tcPr>
            <w:tcW w:w="5035" w:type="dxa"/>
          </w:tcPr>
          <w:p w14:paraId="5912423C" w14:textId="19ADFCE1" w:rsidR="00782C15" w:rsidRPr="00FB23E5" w:rsidRDefault="00FB23E5" w:rsidP="000F5D33">
            <w:pPr>
              <w:spacing w:line="259" w:lineRule="auto"/>
            </w:pPr>
            <w:r w:rsidRPr="00FB23E5">
              <w:t>July</w:t>
            </w:r>
            <w:r w:rsidR="000757CE" w:rsidRPr="00FB23E5">
              <w:t xml:space="preserve"> 16, 2026</w:t>
            </w:r>
          </w:p>
        </w:tc>
        <w:tc>
          <w:tcPr>
            <w:tcW w:w="5035" w:type="dxa"/>
          </w:tcPr>
          <w:p w14:paraId="2C83DF93" w14:textId="725AA11D" w:rsidR="00782C15" w:rsidRPr="00FB23E5" w:rsidRDefault="003E0135" w:rsidP="000F5D33">
            <w:pPr>
              <w:spacing w:line="259" w:lineRule="auto"/>
            </w:pPr>
            <w:r w:rsidRPr="00FB23E5">
              <w:t>Date Questions Due</w:t>
            </w:r>
          </w:p>
        </w:tc>
      </w:tr>
      <w:tr w:rsidR="00782C15" w14:paraId="20078468" w14:textId="77777777" w:rsidTr="00782C15">
        <w:tc>
          <w:tcPr>
            <w:tcW w:w="5035" w:type="dxa"/>
          </w:tcPr>
          <w:p w14:paraId="51DF6C84" w14:textId="142793FF" w:rsidR="00782C15" w:rsidRPr="00FB23E5" w:rsidRDefault="00363FF0" w:rsidP="000F5D33">
            <w:pPr>
              <w:spacing w:line="259" w:lineRule="auto"/>
            </w:pPr>
            <w:r w:rsidRPr="00FB23E5">
              <w:t>August 6, 2026</w:t>
            </w:r>
          </w:p>
        </w:tc>
        <w:tc>
          <w:tcPr>
            <w:tcW w:w="5035" w:type="dxa"/>
          </w:tcPr>
          <w:p w14:paraId="0352F181" w14:textId="66932E0A" w:rsidR="00782C15" w:rsidRPr="00FB23E5" w:rsidRDefault="000C0250" w:rsidP="000F5D33">
            <w:pPr>
              <w:spacing w:line="259" w:lineRule="auto"/>
            </w:pPr>
            <w:r>
              <w:t>Proposals Due</w:t>
            </w:r>
          </w:p>
        </w:tc>
      </w:tr>
      <w:tr w:rsidR="00A55471" w14:paraId="60529CEB" w14:textId="77777777" w:rsidTr="00782C15">
        <w:tc>
          <w:tcPr>
            <w:tcW w:w="5035" w:type="dxa"/>
          </w:tcPr>
          <w:p w14:paraId="3DB5FA09" w14:textId="03A42686" w:rsidR="00A55471" w:rsidRPr="00FB23E5" w:rsidRDefault="00FB23E5" w:rsidP="000F5D33">
            <w:pPr>
              <w:spacing w:line="259" w:lineRule="auto"/>
            </w:pPr>
            <w:r w:rsidRPr="00FB23E5">
              <w:t>October 1, 2026</w:t>
            </w:r>
          </w:p>
        </w:tc>
        <w:tc>
          <w:tcPr>
            <w:tcW w:w="5035" w:type="dxa"/>
          </w:tcPr>
          <w:p w14:paraId="094612F9" w14:textId="49600A0B" w:rsidR="00A55471" w:rsidRPr="00FB23E5" w:rsidRDefault="00A55471" w:rsidP="000F5D33">
            <w:pPr>
              <w:spacing w:line="259" w:lineRule="auto"/>
            </w:pPr>
            <w:r w:rsidRPr="00FB23E5">
              <w:t>Anticipated Award Date</w:t>
            </w:r>
          </w:p>
        </w:tc>
      </w:tr>
    </w:tbl>
    <w:p w14:paraId="6D1791A4" w14:textId="77777777" w:rsidR="000F5D33" w:rsidRPr="009E6728" w:rsidRDefault="000F5D33" w:rsidP="009E6728">
      <w:pPr>
        <w:spacing w:line="259" w:lineRule="auto"/>
        <w:rPr>
          <w:rFonts w:asciiTheme="minorHAnsi" w:hAnsiTheme="minorHAnsi" w:cstheme="minorBidi"/>
          <w:sz w:val="22"/>
          <w:szCs w:val="22"/>
        </w:rPr>
      </w:pPr>
    </w:p>
    <w:p w14:paraId="1B3A6F68" w14:textId="6B3AC542" w:rsidR="000254F8" w:rsidRPr="000254F8" w:rsidRDefault="000254F8" w:rsidP="005A60C0">
      <w:pPr>
        <w:pStyle w:val="ListParagraph"/>
        <w:numPr>
          <w:ilvl w:val="1"/>
          <w:numId w:val="1"/>
        </w:numPr>
        <w:spacing w:line="259" w:lineRule="auto"/>
        <w:ind w:left="720" w:hanging="540"/>
        <w:rPr>
          <w:rFonts w:asciiTheme="minorHAnsi" w:hAnsiTheme="minorHAnsi" w:cstheme="minorBidi"/>
          <w:b/>
          <w:bCs/>
          <w:sz w:val="22"/>
          <w:szCs w:val="22"/>
          <w:u w:val="single"/>
        </w:rPr>
      </w:pPr>
      <w:r w:rsidRPr="000254F8">
        <w:rPr>
          <w:rFonts w:asciiTheme="minorHAnsi" w:hAnsiTheme="minorHAnsi" w:cstheme="minorBidi"/>
          <w:b/>
          <w:bCs/>
          <w:sz w:val="22"/>
          <w:szCs w:val="22"/>
          <w:u w:val="single"/>
        </w:rPr>
        <w:t>Parking:</w:t>
      </w:r>
      <w:bookmarkEnd w:id="3"/>
      <w:r w:rsidRPr="000254F8">
        <w:rPr>
          <w:rFonts w:asciiTheme="minorHAnsi" w:hAnsiTheme="minorHAnsi" w:cstheme="minorBidi"/>
          <w:b/>
          <w:bCs/>
          <w:sz w:val="22"/>
          <w:szCs w:val="22"/>
          <w:u w:val="single"/>
        </w:rPr>
        <w:t xml:space="preserve"> </w:t>
      </w:r>
    </w:p>
    <w:p w14:paraId="2BD09A63" w14:textId="1C2D0CE8" w:rsidR="000254F8" w:rsidRPr="000254F8" w:rsidRDefault="000254F8" w:rsidP="000254F8">
      <w:pPr>
        <w:spacing w:line="259" w:lineRule="auto"/>
        <w:rPr>
          <w:rFonts w:asciiTheme="minorHAnsi" w:hAnsiTheme="minorHAnsi" w:cstheme="minorHAnsi"/>
          <w:sz w:val="22"/>
          <w:szCs w:val="22"/>
        </w:rPr>
      </w:pPr>
      <w:r w:rsidRPr="000254F8">
        <w:rPr>
          <w:rFonts w:asciiTheme="minorHAnsi" w:hAnsiTheme="minorHAnsi" w:cstheme="minorHAnsi"/>
          <w:sz w:val="22"/>
          <w:szCs w:val="22"/>
        </w:rPr>
        <w:t xml:space="preserve">University parking is very limited.  Each Contractor and/or Contractor employee(s) shall make their own arrangements for parking through the </w:t>
      </w:r>
      <w:r w:rsidR="0082023C">
        <w:rPr>
          <w:rFonts w:asciiTheme="minorHAnsi" w:hAnsiTheme="minorHAnsi" w:cstheme="minorHAnsi"/>
          <w:sz w:val="22"/>
          <w:szCs w:val="22"/>
        </w:rPr>
        <w:t xml:space="preserve">University’s transportation or </w:t>
      </w:r>
      <w:r w:rsidR="00DB44F7">
        <w:rPr>
          <w:rFonts w:asciiTheme="minorHAnsi" w:hAnsiTheme="minorHAnsi" w:cstheme="minorHAnsi"/>
          <w:sz w:val="22"/>
          <w:szCs w:val="22"/>
        </w:rPr>
        <w:t>the ordering department’s business office</w:t>
      </w:r>
      <w:r w:rsidR="0082023C">
        <w:rPr>
          <w:rFonts w:asciiTheme="minorHAnsi" w:hAnsiTheme="minorHAnsi" w:cstheme="minorHAnsi"/>
          <w:sz w:val="22"/>
          <w:szCs w:val="22"/>
        </w:rPr>
        <w:t>.</w:t>
      </w:r>
      <w:r w:rsidR="00D41E1A">
        <w:rPr>
          <w:rFonts w:asciiTheme="minorHAnsi" w:hAnsiTheme="minorHAnsi" w:cstheme="minorHAnsi"/>
          <w:sz w:val="22"/>
          <w:szCs w:val="22"/>
        </w:rPr>
        <w:t xml:space="preserve"> </w:t>
      </w:r>
      <w:r w:rsidRPr="000254F8">
        <w:rPr>
          <w:rFonts w:asciiTheme="minorHAnsi" w:hAnsiTheme="minorHAnsi" w:cstheme="minorHAnsi"/>
          <w:sz w:val="22"/>
          <w:szCs w:val="22"/>
        </w:rPr>
        <w:t xml:space="preserve">No additional Contractor costs will be allowed for parking fees or violations.  Unauthorized vehicles parking in </w:t>
      </w:r>
      <w:proofErr w:type="gramStart"/>
      <w:r w:rsidRPr="000254F8">
        <w:rPr>
          <w:rFonts w:asciiTheme="minorHAnsi" w:hAnsiTheme="minorHAnsi" w:cstheme="minorHAnsi"/>
          <w:sz w:val="22"/>
          <w:szCs w:val="22"/>
        </w:rPr>
        <w:t>University</w:t>
      </w:r>
      <w:proofErr w:type="gramEnd"/>
      <w:r w:rsidRPr="000254F8">
        <w:rPr>
          <w:rFonts w:asciiTheme="minorHAnsi" w:hAnsiTheme="minorHAnsi" w:cstheme="minorHAnsi"/>
          <w:sz w:val="22"/>
          <w:szCs w:val="22"/>
        </w:rPr>
        <w:t xml:space="preserve"> lots or loading docks without permits will be ticketed and/or towed.</w:t>
      </w:r>
    </w:p>
    <w:p w14:paraId="396FB04A" w14:textId="77777777" w:rsidR="0020477E" w:rsidRDefault="0020477E" w:rsidP="000254F8">
      <w:pPr>
        <w:rPr>
          <w:rFonts w:asciiTheme="minorHAnsi" w:hAnsiTheme="minorHAnsi" w:cstheme="minorHAnsi"/>
          <w:b/>
          <w:bCs/>
          <w:sz w:val="22"/>
          <w:szCs w:val="22"/>
        </w:rPr>
      </w:pPr>
    </w:p>
    <w:p w14:paraId="06DF7918" w14:textId="77777777" w:rsidR="000254F8" w:rsidRPr="000254F8" w:rsidRDefault="000254F8" w:rsidP="005A60C0">
      <w:pPr>
        <w:pStyle w:val="ListParagraph"/>
        <w:numPr>
          <w:ilvl w:val="1"/>
          <w:numId w:val="1"/>
        </w:numPr>
        <w:spacing w:line="259" w:lineRule="auto"/>
        <w:ind w:left="720" w:hanging="540"/>
        <w:rPr>
          <w:rFonts w:asciiTheme="minorHAnsi" w:hAnsiTheme="minorHAnsi" w:cstheme="minorBidi"/>
          <w:b/>
          <w:bCs/>
          <w:sz w:val="22"/>
          <w:szCs w:val="22"/>
          <w:u w:val="single"/>
        </w:rPr>
      </w:pPr>
      <w:bookmarkStart w:id="4" w:name="_Toc94866611"/>
      <w:r w:rsidRPr="000254F8">
        <w:rPr>
          <w:rFonts w:asciiTheme="minorHAnsi" w:hAnsiTheme="minorHAnsi" w:cstheme="minorBidi"/>
          <w:b/>
          <w:bCs/>
          <w:sz w:val="22"/>
          <w:szCs w:val="22"/>
          <w:u w:val="single"/>
        </w:rPr>
        <w:t>Reasonable Accommodations:</w:t>
      </w:r>
      <w:bookmarkEnd w:id="4"/>
    </w:p>
    <w:p w14:paraId="46354371" w14:textId="7681DF7C" w:rsidR="000254F8" w:rsidRDefault="000254F8" w:rsidP="000254F8">
      <w:pPr>
        <w:spacing w:after="240"/>
        <w:rPr>
          <w:rFonts w:ascii="Calibri" w:eastAsia="Times New Roman" w:hAnsi="Calibri" w:cs="Calibri"/>
          <w:color w:val="000000"/>
          <w:sz w:val="22"/>
          <w:szCs w:val="22"/>
        </w:rPr>
      </w:pPr>
      <w:r w:rsidRPr="000254F8">
        <w:rPr>
          <w:rFonts w:ascii="Calibri" w:eastAsia="Times New Roman" w:hAnsi="Calibri" w:cs="Calibri"/>
          <w:color w:val="000000"/>
          <w:sz w:val="22"/>
          <w:szCs w:val="22"/>
        </w:rPr>
        <w:t>The University will provide reasonable accommodations, including the provision of informational material in an alternative format, for qualified individuals with disabilities upon request.</w:t>
      </w:r>
    </w:p>
    <w:p w14:paraId="76419108" w14:textId="6B433CC7" w:rsidR="000254F8" w:rsidRPr="005A60C0" w:rsidRDefault="000254F8" w:rsidP="005A60C0">
      <w:pPr>
        <w:pStyle w:val="ListParagraph"/>
        <w:numPr>
          <w:ilvl w:val="1"/>
          <w:numId w:val="1"/>
        </w:numPr>
        <w:spacing w:line="259" w:lineRule="auto"/>
        <w:ind w:left="720" w:hanging="540"/>
        <w:rPr>
          <w:rFonts w:asciiTheme="minorHAnsi" w:hAnsiTheme="minorHAnsi" w:cstheme="minorBidi"/>
          <w:b/>
          <w:bCs/>
          <w:sz w:val="22"/>
          <w:szCs w:val="22"/>
          <w:u w:val="single"/>
        </w:rPr>
      </w:pPr>
      <w:r w:rsidRPr="005A60C0">
        <w:rPr>
          <w:rFonts w:asciiTheme="minorHAnsi" w:hAnsiTheme="minorHAnsi" w:cstheme="minorBidi"/>
          <w:b/>
          <w:bCs/>
          <w:sz w:val="22"/>
          <w:szCs w:val="22"/>
          <w:u w:val="single"/>
        </w:rPr>
        <w:t>Incurring Costs:</w:t>
      </w:r>
    </w:p>
    <w:p w14:paraId="30C92FC2" w14:textId="0D7F9402" w:rsidR="000254F8" w:rsidRDefault="000254F8" w:rsidP="000254F8">
      <w:pPr>
        <w:rPr>
          <w:rFonts w:asciiTheme="minorHAnsi" w:hAnsiTheme="minorHAnsi" w:cstheme="minorHAnsi"/>
          <w:sz w:val="22"/>
          <w:szCs w:val="22"/>
        </w:rPr>
      </w:pPr>
      <w:r w:rsidRPr="000254F8">
        <w:rPr>
          <w:rFonts w:asciiTheme="minorHAnsi" w:hAnsiTheme="minorHAnsi" w:cstheme="minorHAnsi"/>
          <w:sz w:val="22"/>
          <w:szCs w:val="22"/>
        </w:rPr>
        <w:lastRenderedPageBreak/>
        <w:t xml:space="preserve">The State of Wisconsin is not liable for any cost incurred by proposers in replying to this RFP. </w:t>
      </w:r>
    </w:p>
    <w:p w14:paraId="725DD1FD" w14:textId="77777777" w:rsidR="000254F8" w:rsidRPr="000254F8" w:rsidRDefault="000254F8" w:rsidP="000254F8">
      <w:pPr>
        <w:rPr>
          <w:rFonts w:asciiTheme="minorHAnsi" w:hAnsiTheme="minorHAnsi" w:cstheme="minorHAnsi"/>
          <w:sz w:val="22"/>
          <w:szCs w:val="22"/>
        </w:rPr>
      </w:pPr>
    </w:p>
    <w:p w14:paraId="27508262" w14:textId="77777777" w:rsidR="000254F8" w:rsidRPr="000254F8" w:rsidRDefault="000254F8" w:rsidP="005A60C0">
      <w:pPr>
        <w:pStyle w:val="ListParagraph"/>
        <w:numPr>
          <w:ilvl w:val="1"/>
          <w:numId w:val="1"/>
        </w:numPr>
        <w:spacing w:line="259" w:lineRule="auto"/>
        <w:ind w:left="720" w:hanging="540"/>
        <w:rPr>
          <w:rFonts w:asciiTheme="minorHAnsi" w:hAnsiTheme="minorHAnsi" w:cstheme="minorBidi"/>
          <w:b/>
          <w:bCs/>
          <w:sz w:val="22"/>
          <w:szCs w:val="22"/>
          <w:u w:val="single"/>
        </w:rPr>
      </w:pPr>
      <w:bookmarkStart w:id="5" w:name="_Toc94866620"/>
      <w:r w:rsidRPr="000254F8">
        <w:rPr>
          <w:rFonts w:asciiTheme="minorHAnsi" w:hAnsiTheme="minorHAnsi" w:cstheme="minorBidi"/>
          <w:b/>
          <w:bCs/>
          <w:sz w:val="22"/>
          <w:szCs w:val="22"/>
          <w:u w:val="single"/>
        </w:rPr>
        <w:t>Oral Presentations, Product Demonstrations and Proposer Location Site Visits (Pre-Award):</w:t>
      </w:r>
      <w:bookmarkEnd w:id="5"/>
      <w:r w:rsidRPr="000254F8">
        <w:rPr>
          <w:rFonts w:asciiTheme="minorHAnsi" w:hAnsiTheme="minorHAnsi" w:cstheme="minorBidi"/>
          <w:b/>
          <w:bCs/>
          <w:sz w:val="22"/>
          <w:szCs w:val="22"/>
          <w:u w:val="single"/>
        </w:rPr>
        <w:t xml:space="preserve"> </w:t>
      </w:r>
    </w:p>
    <w:p w14:paraId="56A6B2CE" w14:textId="30387E5E" w:rsidR="000254F8" w:rsidRDefault="000254F8" w:rsidP="000254F8">
      <w:pPr>
        <w:rPr>
          <w:rFonts w:asciiTheme="minorHAnsi" w:hAnsiTheme="minorHAnsi" w:cstheme="minorBidi"/>
          <w:sz w:val="22"/>
          <w:szCs w:val="22"/>
        </w:rPr>
      </w:pPr>
      <w:r w:rsidRPr="000254F8">
        <w:rPr>
          <w:rFonts w:asciiTheme="minorHAnsi" w:hAnsiTheme="minorHAnsi" w:cstheme="minorBidi"/>
          <w:sz w:val="22"/>
          <w:szCs w:val="22"/>
        </w:rPr>
        <w:t>The University at its sole discretion, may require oral presentations, product demonstrations and/or proposer location site visits to validate information submitted with the proposals.  Failure of a proposer to conduct a presentation on the date scheduled or allow an on-site/proposer site visit may result in rejection of the proposal.  These events cannot be used as an opportunity to alter proposals submitted.</w:t>
      </w:r>
    </w:p>
    <w:p w14:paraId="02549E77" w14:textId="77777777" w:rsidR="006E01EB" w:rsidRPr="000254F8" w:rsidRDefault="006E01EB" w:rsidP="000254F8">
      <w:pPr>
        <w:rPr>
          <w:rFonts w:asciiTheme="minorHAnsi" w:hAnsiTheme="minorHAnsi" w:cstheme="minorBidi"/>
          <w:sz w:val="22"/>
          <w:szCs w:val="22"/>
        </w:rPr>
      </w:pPr>
    </w:p>
    <w:p w14:paraId="4F6EA671" w14:textId="77777777" w:rsidR="006E01EB" w:rsidRPr="003D4FA0" w:rsidRDefault="006E01EB" w:rsidP="005A60C0">
      <w:pPr>
        <w:pStyle w:val="ListParagraph"/>
        <w:numPr>
          <w:ilvl w:val="1"/>
          <w:numId w:val="1"/>
        </w:numPr>
        <w:spacing w:line="259" w:lineRule="auto"/>
        <w:ind w:left="720" w:hanging="540"/>
        <w:rPr>
          <w:rFonts w:asciiTheme="minorHAnsi" w:hAnsiTheme="minorHAnsi" w:cstheme="minorBidi"/>
          <w:b/>
          <w:bCs/>
          <w:sz w:val="22"/>
          <w:szCs w:val="22"/>
          <w:u w:val="single"/>
        </w:rPr>
      </w:pPr>
      <w:bookmarkStart w:id="6" w:name="_Toc94866622"/>
      <w:r w:rsidRPr="003D4FA0">
        <w:rPr>
          <w:rFonts w:asciiTheme="minorHAnsi" w:hAnsiTheme="minorHAnsi" w:cstheme="minorBidi"/>
          <w:b/>
          <w:bCs/>
          <w:sz w:val="22"/>
          <w:szCs w:val="22"/>
          <w:u w:val="single"/>
        </w:rPr>
        <w:t>Multiple Proposals:</w:t>
      </w:r>
      <w:bookmarkEnd w:id="6"/>
    </w:p>
    <w:p w14:paraId="62F4237A" w14:textId="236F915D" w:rsidR="006E01EB" w:rsidRPr="00821AED" w:rsidRDefault="006E01EB" w:rsidP="006E01EB">
      <w:pPr>
        <w:spacing w:after="240"/>
        <w:rPr>
          <w:rFonts w:ascii="Verdana" w:eastAsia="Times New Roman" w:hAnsi="Verdana"/>
          <w:color w:val="000000"/>
          <w:sz w:val="18"/>
          <w:szCs w:val="18"/>
        </w:rPr>
      </w:pPr>
      <w:r w:rsidRPr="006E01EB">
        <w:rPr>
          <w:rFonts w:ascii="Calibri" w:eastAsia="Times New Roman" w:hAnsi="Calibri" w:cs="Calibri"/>
          <w:color w:val="000000"/>
          <w:sz w:val="22"/>
          <w:szCs w:val="22"/>
        </w:rPr>
        <w:t>Proposers who wish to submit more than one proposal may do so, provided that each proposal stands alone and independently complies with the instructions, conditions and specifications of the request. If multiple responses are submitted, the University reserves the right to select the most advantageous proposal to the University.</w:t>
      </w:r>
      <w:r w:rsidR="00990210">
        <w:rPr>
          <w:rFonts w:ascii="Calibri" w:eastAsia="Times New Roman" w:hAnsi="Calibri" w:cs="Calibri"/>
          <w:color w:val="000000"/>
          <w:sz w:val="22"/>
          <w:szCs w:val="22"/>
        </w:rPr>
        <w:t xml:space="preserve"> </w:t>
      </w:r>
      <w:r w:rsidR="00821AED">
        <w:rPr>
          <w:rFonts w:ascii="Calibri" w:eastAsia="Times New Roman" w:hAnsi="Calibri" w:cs="Calibri"/>
          <w:color w:val="000000"/>
          <w:sz w:val="22"/>
          <w:szCs w:val="22"/>
        </w:rPr>
        <w:t xml:space="preserve"> </w:t>
      </w:r>
      <w:r w:rsidR="00821AED">
        <w:rPr>
          <w:rFonts w:ascii="Calibri" w:eastAsia="Times New Roman" w:hAnsi="Calibri" w:cs="Calibri"/>
          <w:b/>
          <w:bCs/>
          <w:color w:val="000000"/>
          <w:sz w:val="22"/>
          <w:szCs w:val="22"/>
        </w:rPr>
        <w:t xml:space="preserve">NOTE: </w:t>
      </w:r>
      <w:r w:rsidR="00821AED">
        <w:rPr>
          <w:rFonts w:ascii="Calibri" w:eastAsia="Times New Roman" w:hAnsi="Calibri" w:cs="Calibri"/>
          <w:color w:val="000000"/>
          <w:sz w:val="22"/>
          <w:szCs w:val="22"/>
        </w:rPr>
        <w:t>You must submit</w:t>
      </w:r>
      <w:r w:rsidR="009974B8">
        <w:rPr>
          <w:rFonts w:ascii="Calibri" w:eastAsia="Times New Roman" w:hAnsi="Calibri" w:cs="Calibri"/>
          <w:color w:val="000000"/>
          <w:sz w:val="22"/>
          <w:szCs w:val="22"/>
        </w:rPr>
        <w:t xml:space="preserve"> two proposals if you </w:t>
      </w:r>
      <w:r w:rsidR="00B71047">
        <w:rPr>
          <w:rFonts w:ascii="Calibri" w:eastAsia="Times New Roman" w:hAnsi="Calibri" w:cs="Calibri"/>
          <w:color w:val="000000"/>
          <w:sz w:val="22"/>
          <w:szCs w:val="22"/>
        </w:rPr>
        <w:t xml:space="preserve">are wishing to bid both </w:t>
      </w:r>
      <w:r w:rsidR="007F10D5">
        <w:rPr>
          <w:rFonts w:ascii="Calibri" w:eastAsia="Times New Roman" w:hAnsi="Calibri" w:cs="Calibri"/>
          <w:color w:val="000000"/>
          <w:sz w:val="22"/>
          <w:szCs w:val="22"/>
        </w:rPr>
        <w:t>methods</w:t>
      </w:r>
      <w:r w:rsidR="00B71047">
        <w:rPr>
          <w:rFonts w:ascii="Calibri" w:eastAsia="Times New Roman" w:hAnsi="Calibri" w:cs="Calibri"/>
          <w:color w:val="000000"/>
          <w:sz w:val="22"/>
          <w:szCs w:val="22"/>
        </w:rPr>
        <w:t xml:space="preserve"> </w:t>
      </w:r>
      <w:r w:rsidR="007F10D5">
        <w:rPr>
          <w:rFonts w:ascii="Calibri" w:eastAsia="Times New Roman" w:hAnsi="Calibri" w:cs="Calibri"/>
          <w:color w:val="000000"/>
          <w:sz w:val="22"/>
          <w:szCs w:val="22"/>
        </w:rPr>
        <w:t xml:space="preserve">of pricing. </w:t>
      </w:r>
    </w:p>
    <w:p w14:paraId="3F85CC7D" w14:textId="6E896163" w:rsidR="006E01EB" w:rsidRPr="0092398C" w:rsidRDefault="006E01EB" w:rsidP="0092398C">
      <w:pPr>
        <w:pStyle w:val="ListParagraph"/>
        <w:numPr>
          <w:ilvl w:val="1"/>
          <w:numId w:val="1"/>
        </w:numPr>
        <w:spacing w:line="259" w:lineRule="auto"/>
        <w:ind w:left="720" w:hanging="540"/>
        <w:rPr>
          <w:rFonts w:asciiTheme="minorHAnsi" w:hAnsiTheme="minorHAnsi" w:cstheme="minorBidi"/>
          <w:b/>
          <w:bCs/>
          <w:sz w:val="22"/>
          <w:szCs w:val="22"/>
          <w:u w:val="single"/>
        </w:rPr>
      </w:pPr>
      <w:bookmarkStart w:id="7" w:name="_Toc94866624"/>
      <w:bookmarkStart w:id="8" w:name="_Hlk115344462"/>
      <w:r w:rsidRPr="006E01EB">
        <w:rPr>
          <w:rFonts w:asciiTheme="minorHAnsi" w:hAnsiTheme="minorHAnsi" w:cstheme="minorBidi"/>
          <w:b/>
          <w:bCs/>
          <w:sz w:val="22"/>
          <w:szCs w:val="22"/>
          <w:u w:val="single"/>
        </w:rPr>
        <w:t>Appeals Process:</w:t>
      </w:r>
      <w:bookmarkEnd w:id="7"/>
      <w:r w:rsidRPr="0057187A">
        <w:rPr>
          <w:rFonts w:asciiTheme="minorHAnsi" w:hAnsiTheme="minorHAnsi" w:cstheme="minorBidi"/>
          <w:b/>
          <w:bCs/>
          <w:sz w:val="22"/>
          <w:szCs w:val="22"/>
        </w:rPr>
        <w:t xml:space="preserve"> </w:t>
      </w:r>
      <w:bookmarkEnd w:id="8"/>
    </w:p>
    <w:p w14:paraId="0B02B35A" w14:textId="77777777" w:rsidR="006E01EB" w:rsidRPr="006E01EB" w:rsidRDefault="006E01EB" w:rsidP="006E01EB">
      <w:pPr>
        <w:rPr>
          <w:rFonts w:asciiTheme="minorHAnsi" w:hAnsiTheme="minorHAnsi" w:cstheme="minorBidi"/>
          <w:sz w:val="22"/>
          <w:szCs w:val="22"/>
        </w:rPr>
      </w:pPr>
      <w:r w:rsidRPr="006E01EB">
        <w:rPr>
          <w:rFonts w:asciiTheme="minorHAnsi" w:hAnsiTheme="minorHAnsi" w:cstheme="minorBidi"/>
          <w:sz w:val="22"/>
          <w:szCs w:val="22"/>
        </w:rPr>
        <w:t xml:space="preserve">Any protest of the University's solicitation or intent to award must be based on an alleged violation of the Wisconsin State Statute or a provision of a Wisconsin Administrative Code. No later than </w:t>
      </w:r>
      <w:r w:rsidRPr="006E01EB">
        <w:rPr>
          <w:rFonts w:asciiTheme="minorHAnsi" w:hAnsiTheme="minorHAnsi" w:cstheme="minorBidi"/>
          <w:i/>
          <w:iCs/>
          <w:sz w:val="22"/>
          <w:szCs w:val="22"/>
        </w:rPr>
        <w:t>five business days</w:t>
      </w:r>
      <w:r w:rsidRPr="006E01EB">
        <w:rPr>
          <w:rFonts w:asciiTheme="minorHAnsi" w:hAnsiTheme="minorHAnsi" w:cstheme="minorBidi"/>
          <w:sz w:val="22"/>
          <w:szCs w:val="22"/>
        </w:rPr>
        <w:t xml:space="preserve"> after the date of solicitation or the notice of intent to award is issued by the University, written notice of intent to protest must be received by: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6E01EB" w:rsidRPr="006E01EB" w14:paraId="06418D11" w14:textId="77777777">
        <w:tc>
          <w:tcPr>
            <w:tcW w:w="10350" w:type="dxa"/>
          </w:tcPr>
          <w:p w14:paraId="01A7324E" w14:textId="5D11FF3E" w:rsidR="006E01EB" w:rsidRPr="006E01EB" w:rsidRDefault="007A4E36" w:rsidP="006E01EB">
            <w:pPr>
              <w:jc w:val="center"/>
            </w:pPr>
            <w:r>
              <w:rPr>
                <w:szCs w:val="24"/>
              </w:rPr>
              <w:t>The Office of the Procurement Director of the University of Wisconsin System</w:t>
            </w:r>
          </w:p>
        </w:tc>
      </w:tr>
      <w:tr w:rsidR="006E01EB" w:rsidRPr="006E01EB" w14:paraId="346F5DC7" w14:textId="77777777">
        <w:tc>
          <w:tcPr>
            <w:tcW w:w="10350" w:type="dxa"/>
          </w:tcPr>
          <w:p w14:paraId="1BCD7788" w14:textId="6C757DDF" w:rsidR="006E01EB" w:rsidRPr="006E01EB" w:rsidRDefault="006E01EB" w:rsidP="006E01EB">
            <w:pPr>
              <w:jc w:val="center"/>
            </w:pPr>
            <w:r w:rsidRPr="006E01EB">
              <w:t>The University of Wisconsin-</w:t>
            </w:r>
            <w:r w:rsidR="007A4E36">
              <w:rPr>
                <w:rFonts w:cstheme="minorHAnsi"/>
              </w:rPr>
              <w:t>SYSTEM</w:t>
            </w:r>
          </w:p>
        </w:tc>
      </w:tr>
      <w:tr w:rsidR="006E01EB" w:rsidRPr="006E01EB" w14:paraId="13F2E972" w14:textId="77777777">
        <w:tc>
          <w:tcPr>
            <w:tcW w:w="10350" w:type="dxa"/>
          </w:tcPr>
          <w:p w14:paraId="2F6D6CC7" w14:textId="090D64CC" w:rsidR="006E01EB" w:rsidRPr="006E01EB" w:rsidRDefault="007A4E36" w:rsidP="006E01EB">
            <w:pPr>
              <w:jc w:val="center"/>
            </w:pPr>
            <w:r>
              <w:rPr>
                <w:b/>
                <w:bCs/>
                <w:szCs w:val="24"/>
              </w:rPr>
              <w:t>780 REGENT STREET - MADISON, WI 53715</w:t>
            </w:r>
          </w:p>
        </w:tc>
      </w:tr>
    </w:tbl>
    <w:p w14:paraId="68F27FC2" w14:textId="77777777" w:rsidR="006E01EB" w:rsidRPr="006E01EB" w:rsidRDefault="006E01EB" w:rsidP="006E01EB">
      <w:pPr>
        <w:rPr>
          <w:rFonts w:asciiTheme="minorHAnsi" w:hAnsiTheme="minorHAnsi" w:cstheme="minorBidi"/>
          <w:sz w:val="22"/>
          <w:szCs w:val="22"/>
        </w:rPr>
      </w:pPr>
      <w:r w:rsidRPr="006E01EB">
        <w:rPr>
          <w:rFonts w:asciiTheme="minorHAnsi" w:hAnsiTheme="minorHAnsi" w:cstheme="minorBidi"/>
          <w:sz w:val="22"/>
          <w:szCs w:val="22"/>
        </w:rPr>
        <w:t>With a copy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6E01EB" w:rsidRPr="006E01EB" w14:paraId="6503CFD9" w14:textId="77777777">
        <w:tc>
          <w:tcPr>
            <w:tcW w:w="10350" w:type="dxa"/>
          </w:tcPr>
          <w:p w14:paraId="3A1C26A8" w14:textId="77777777" w:rsidR="006E01EB" w:rsidRPr="006E01EB" w:rsidRDefault="006E01EB" w:rsidP="006E01EB">
            <w:pPr>
              <w:jc w:val="center"/>
            </w:pPr>
            <w:r w:rsidRPr="006E01EB">
              <w:t>Director of Purchasing Services</w:t>
            </w:r>
          </w:p>
        </w:tc>
      </w:tr>
      <w:tr w:rsidR="006E01EB" w:rsidRPr="006E01EB" w14:paraId="4AF29C4A" w14:textId="77777777">
        <w:tc>
          <w:tcPr>
            <w:tcW w:w="10350" w:type="dxa"/>
          </w:tcPr>
          <w:p w14:paraId="5E49A959" w14:textId="4626D9C3" w:rsidR="006E01EB" w:rsidRPr="006E01EB" w:rsidRDefault="006E01EB" w:rsidP="006E01EB">
            <w:pPr>
              <w:jc w:val="center"/>
            </w:pPr>
            <w:r w:rsidRPr="006E01EB">
              <w:t>University of Wisconsin-</w:t>
            </w:r>
            <w:r w:rsidR="00DC2AB4">
              <w:rPr>
                <w:rFonts w:cstheme="minorHAnsi"/>
              </w:rPr>
              <w:t xml:space="preserve"> </w:t>
            </w:r>
            <w:r w:rsidR="007A4E36">
              <w:rPr>
                <w:rFonts w:cstheme="minorHAnsi"/>
              </w:rPr>
              <w:t>SHARED SERVICES</w:t>
            </w:r>
          </w:p>
        </w:tc>
      </w:tr>
      <w:tr w:rsidR="006E01EB" w:rsidRPr="006E01EB" w14:paraId="5A627408" w14:textId="77777777">
        <w:tc>
          <w:tcPr>
            <w:tcW w:w="10350" w:type="dxa"/>
          </w:tcPr>
          <w:p w14:paraId="58629E5E" w14:textId="503C416D" w:rsidR="006E01EB" w:rsidRPr="006E01EB" w:rsidRDefault="007A4E36" w:rsidP="006E01EB">
            <w:pPr>
              <w:jc w:val="center"/>
            </w:pPr>
            <w:r>
              <w:rPr>
                <w:rFonts w:cstheme="minorHAnsi"/>
              </w:rPr>
              <w:t>UW-SHARED SERVICES SERVICE OPERATIONS - 660 WEST WASHINGTON AVENUE - SUITE 201 - MADISON, WI 53703</w:t>
            </w:r>
          </w:p>
        </w:tc>
      </w:tr>
    </w:tbl>
    <w:p w14:paraId="0E0A48BA" w14:textId="77777777" w:rsidR="006E01EB" w:rsidRPr="006E01EB" w:rsidRDefault="006E01EB" w:rsidP="006E01EB">
      <w:pPr>
        <w:rPr>
          <w:rFonts w:asciiTheme="minorHAnsi" w:hAnsiTheme="minorHAnsi" w:cstheme="minorBidi"/>
          <w:sz w:val="22"/>
          <w:szCs w:val="22"/>
        </w:rPr>
      </w:pPr>
    </w:p>
    <w:p w14:paraId="3B94B7AD" w14:textId="77777777" w:rsidR="006E01EB" w:rsidRPr="006E01EB" w:rsidRDefault="006E01EB" w:rsidP="006E01EB">
      <w:pPr>
        <w:rPr>
          <w:rFonts w:asciiTheme="minorHAnsi" w:hAnsiTheme="minorHAnsi" w:cstheme="minorBidi"/>
          <w:sz w:val="22"/>
          <w:szCs w:val="22"/>
        </w:rPr>
      </w:pPr>
      <w:r w:rsidRPr="006E01EB">
        <w:rPr>
          <w:rFonts w:asciiTheme="minorHAnsi" w:hAnsiTheme="minorHAnsi" w:cstheme="minorBidi"/>
          <w:sz w:val="22"/>
          <w:szCs w:val="22"/>
        </w:rPr>
        <w:t xml:space="preserve">The complete protest must be received by both parties listed above no later than </w:t>
      </w:r>
      <w:r w:rsidRPr="006E01EB">
        <w:rPr>
          <w:rFonts w:asciiTheme="minorHAnsi" w:hAnsiTheme="minorHAnsi" w:cstheme="minorBidi"/>
          <w:i/>
          <w:iCs/>
          <w:sz w:val="22"/>
          <w:szCs w:val="22"/>
        </w:rPr>
        <w:t>ten business days</w:t>
      </w:r>
      <w:r w:rsidRPr="006E01EB">
        <w:rPr>
          <w:rFonts w:asciiTheme="minorHAnsi" w:hAnsiTheme="minorHAnsi" w:cstheme="minorBidi"/>
          <w:sz w:val="22"/>
          <w:szCs w:val="22"/>
        </w:rPr>
        <w:t xml:space="preserve"> after the date of solicitation or the intent to award is issued.  The protest must be in writing.  Protesters must make their protests as specific as possible and must specifically identify the Wisconsin State Statute and/or State of Wisconsin Administrative Code provision(s) allegedly violated. The decision of the University regarding the protest may be appealed to the Secretary of the Department of Administration within five working days after denial by the University, with a copy of such appeal filed with the University.</w:t>
      </w:r>
    </w:p>
    <w:p w14:paraId="47F56A00" w14:textId="77777777" w:rsidR="00E77A5A" w:rsidRDefault="00E77A5A">
      <w:pPr>
        <w:rPr>
          <w:rFonts w:ascii="Verdana" w:eastAsia="Times New Roman" w:hAnsi="Verdana"/>
          <w:b/>
          <w:bCs/>
          <w:color w:val="000000"/>
          <w:sz w:val="18"/>
          <w:szCs w:val="18"/>
          <w:u w:val="single"/>
        </w:rPr>
      </w:pPr>
    </w:p>
    <w:p w14:paraId="7326B0E4" w14:textId="77777777" w:rsidR="00E77A5A" w:rsidRPr="00E77A5A" w:rsidRDefault="00E77A5A" w:rsidP="00E77A5A">
      <w:pPr>
        <w:pStyle w:val="ListParagraph"/>
        <w:numPr>
          <w:ilvl w:val="1"/>
          <w:numId w:val="1"/>
        </w:numPr>
        <w:spacing w:line="259" w:lineRule="auto"/>
        <w:ind w:left="720" w:hanging="540"/>
        <w:rPr>
          <w:rFonts w:asciiTheme="minorHAnsi" w:hAnsiTheme="minorHAnsi" w:cstheme="minorBidi"/>
          <w:b/>
          <w:bCs/>
          <w:sz w:val="22"/>
          <w:szCs w:val="22"/>
          <w:u w:val="single"/>
        </w:rPr>
      </w:pPr>
      <w:r w:rsidRPr="00E77A5A">
        <w:rPr>
          <w:rFonts w:asciiTheme="minorHAnsi" w:hAnsiTheme="minorHAnsi" w:cstheme="minorBidi"/>
          <w:b/>
          <w:bCs/>
          <w:sz w:val="22"/>
          <w:szCs w:val="22"/>
          <w:u w:val="single"/>
        </w:rPr>
        <w:t>Supplier Diversity Preferences</w:t>
      </w:r>
    </w:p>
    <w:p w14:paraId="5CF573F7" w14:textId="46392447" w:rsidR="006E01EB" w:rsidRDefault="00E77A5A" w:rsidP="0092398C">
      <w:pPr>
        <w:spacing w:line="259" w:lineRule="auto"/>
        <w:rPr>
          <w:rFonts w:ascii="Verdana" w:eastAsia="Times New Roman" w:hAnsi="Verdana"/>
          <w:b/>
          <w:bCs/>
          <w:color w:val="000000"/>
          <w:sz w:val="18"/>
          <w:szCs w:val="18"/>
          <w:u w:val="single"/>
        </w:rPr>
      </w:pPr>
      <w:r w:rsidRPr="00E77A5A">
        <w:rPr>
          <w:rFonts w:asciiTheme="minorHAnsi" w:hAnsiTheme="minorHAnsi" w:cstheme="minorHAnsi"/>
          <w:sz w:val="22"/>
          <w:szCs w:val="22"/>
        </w:rPr>
        <w:t>State of Wisconsin agencies may make awards to certified Minority Business Enterprise (MBE), or Disabled Veteran-Owned Business (DVB) firms submitting the lowest qualified proposal when that qualified proposal is not more than 5% higher than the apparent low proposal or the proposal is no more than 5% lower than the apparent high point score. Authority for this program is found in ss. 16.75(3</w:t>
      </w:r>
      <w:proofErr w:type="gramStart"/>
      <w:r w:rsidRPr="00E77A5A">
        <w:rPr>
          <w:rFonts w:asciiTheme="minorHAnsi" w:hAnsiTheme="minorHAnsi" w:cstheme="minorHAnsi"/>
          <w:sz w:val="22"/>
          <w:szCs w:val="22"/>
        </w:rPr>
        <w:t>m)(</w:t>
      </w:r>
      <w:proofErr w:type="gramEnd"/>
      <w:r w:rsidRPr="00E77A5A">
        <w:rPr>
          <w:rFonts w:asciiTheme="minorHAnsi" w:hAnsiTheme="minorHAnsi" w:cstheme="minorHAnsi"/>
          <w:sz w:val="22"/>
          <w:szCs w:val="22"/>
        </w:rPr>
        <w:t>b)2,3, 16.75(3</w:t>
      </w:r>
      <w:proofErr w:type="gramStart"/>
      <w:r w:rsidRPr="00E77A5A">
        <w:rPr>
          <w:rFonts w:asciiTheme="minorHAnsi" w:hAnsiTheme="minorHAnsi" w:cstheme="minorHAnsi"/>
          <w:sz w:val="22"/>
          <w:szCs w:val="22"/>
        </w:rPr>
        <w:t>m)(</w:t>
      </w:r>
      <w:proofErr w:type="gramEnd"/>
      <w:r w:rsidRPr="00E77A5A">
        <w:rPr>
          <w:rFonts w:asciiTheme="minorHAnsi" w:hAnsiTheme="minorHAnsi" w:cstheme="minorHAnsi"/>
          <w:sz w:val="22"/>
          <w:szCs w:val="22"/>
        </w:rPr>
        <w:t>c)(4) and 560.0335(1)(b)(3), 15.107(2), 16.75(4), 16.75(5) and 560.036(2), Wisconsin Statutes.</w:t>
      </w:r>
      <w:r w:rsidR="006E01EB">
        <w:rPr>
          <w:rFonts w:ascii="Verdana" w:eastAsia="Times New Roman" w:hAnsi="Verdana"/>
          <w:b/>
          <w:bCs/>
          <w:color w:val="000000"/>
          <w:sz w:val="18"/>
          <w:szCs w:val="18"/>
          <w:u w:val="single"/>
        </w:rPr>
        <w:br w:type="page"/>
      </w:r>
    </w:p>
    <w:p w14:paraId="52E7F28A" w14:textId="686E5BDF" w:rsidR="000254F8" w:rsidRDefault="00321CE0" w:rsidP="007D133B">
      <w:pPr>
        <w:pStyle w:val="ListParagraph"/>
        <w:numPr>
          <w:ilvl w:val="0"/>
          <w:numId w:val="1"/>
        </w:numPr>
        <w:ind w:left="360"/>
        <w:jc w:val="center"/>
        <w:rPr>
          <w:rFonts w:asciiTheme="minorHAnsi" w:hAnsiTheme="minorHAnsi" w:cstheme="minorHAnsi"/>
          <w:b/>
          <w:bCs/>
          <w:sz w:val="28"/>
          <w:szCs w:val="28"/>
        </w:rPr>
      </w:pPr>
      <w:r>
        <w:rPr>
          <w:rFonts w:asciiTheme="minorHAnsi" w:hAnsiTheme="minorHAnsi" w:cstheme="minorHAnsi"/>
          <w:b/>
          <w:bCs/>
          <w:sz w:val="28"/>
          <w:szCs w:val="28"/>
        </w:rPr>
        <w:lastRenderedPageBreak/>
        <w:t>Terms</w:t>
      </w:r>
      <w:r w:rsidR="006E01EB">
        <w:rPr>
          <w:rFonts w:asciiTheme="minorHAnsi" w:hAnsiTheme="minorHAnsi" w:cstheme="minorHAnsi"/>
          <w:b/>
          <w:bCs/>
          <w:sz w:val="28"/>
          <w:szCs w:val="28"/>
        </w:rPr>
        <w:t xml:space="preserve"> </w:t>
      </w:r>
      <w:r>
        <w:rPr>
          <w:rFonts w:asciiTheme="minorHAnsi" w:hAnsiTheme="minorHAnsi" w:cstheme="minorHAnsi"/>
          <w:b/>
          <w:bCs/>
          <w:sz w:val="28"/>
          <w:szCs w:val="28"/>
        </w:rPr>
        <w:t>and</w:t>
      </w:r>
      <w:r w:rsidR="006E01EB">
        <w:rPr>
          <w:rFonts w:asciiTheme="minorHAnsi" w:hAnsiTheme="minorHAnsi" w:cstheme="minorHAnsi"/>
          <w:b/>
          <w:bCs/>
          <w:sz w:val="28"/>
          <w:szCs w:val="28"/>
        </w:rPr>
        <w:t xml:space="preserve"> </w:t>
      </w:r>
      <w:r>
        <w:rPr>
          <w:rFonts w:asciiTheme="minorHAnsi" w:hAnsiTheme="minorHAnsi" w:cstheme="minorHAnsi"/>
          <w:b/>
          <w:bCs/>
          <w:sz w:val="28"/>
          <w:szCs w:val="28"/>
        </w:rPr>
        <w:t>Conditions</w:t>
      </w:r>
      <w:r w:rsidR="006E01EB">
        <w:rPr>
          <w:rFonts w:asciiTheme="minorHAnsi" w:hAnsiTheme="minorHAnsi" w:cstheme="minorHAnsi"/>
          <w:b/>
          <w:bCs/>
          <w:sz w:val="28"/>
          <w:szCs w:val="28"/>
        </w:rPr>
        <w:t xml:space="preserve"> </w:t>
      </w:r>
      <w:r>
        <w:rPr>
          <w:rFonts w:asciiTheme="minorHAnsi" w:hAnsiTheme="minorHAnsi" w:cstheme="minorHAnsi"/>
          <w:b/>
          <w:bCs/>
          <w:sz w:val="28"/>
          <w:szCs w:val="28"/>
        </w:rPr>
        <w:t>of</w:t>
      </w:r>
      <w:r w:rsidR="006E01EB">
        <w:rPr>
          <w:rFonts w:asciiTheme="minorHAnsi" w:hAnsiTheme="minorHAnsi" w:cstheme="minorHAnsi"/>
          <w:b/>
          <w:bCs/>
          <w:sz w:val="28"/>
          <w:szCs w:val="28"/>
        </w:rPr>
        <w:t xml:space="preserve"> </w:t>
      </w:r>
      <w:r>
        <w:rPr>
          <w:rFonts w:asciiTheme="minorHAnsi" w:hAnsiTheme="minorHAnsi" w:cstheme="minorHAnsi"/>
          <w:b/>
          <w:bCs/>
          <w:sz w:val="28"/>
          <w:szCs w:val="28"/>
        </w:rPr>
        <w:t>Contract</w:t>
      </w:r>
    </w:p>
    <w:p w14:paraId="5CBF3E1E" w14:textId="61FDAD60" w:rsidR="006E01EB" w:rsidRPr="006E01EB" w:rsidRDefault="006E01EB" w:rsidP="004D6AA3">
      <w:pPr>
        <w:pStyle w:val="ListParagraph"/>
        <w:numPr>
          <w:ilvl w:val="1"/>
          <w:numId w:val="1"/>
        </w:numPr>
        <w:spacing w:line="259" w:lineRule="auto"/>
        <w:ind w:left="900" w:hanging="540"/>
        <w:rPr>
          <w:rFonts w:asciiTheme="minorHAnsi" w:hAnsiTheme="minorHAnsi" w:cstheme="minorBidi"/>
          <w:b/>
          <w:bCs/>
          <w:sz w:val="22"/>
          <w:szCs w:val="22"/>
          <w:u w:val="single"/>
        </w:rPr>
      </w:pPr>
      <w:bookmarkStart w:id="9" w:name="_Toc94866626"/>
      <w:r w:rsidRPr="006E01EB">
        <w:rPr>
          <w:rFonts w:asciiTheme="minorHAnsi" w:hAnsiTheme="minorHAnsi" w:cstheme="minorBidi"/>
          <w:b/>
          <w:bCs/>
          <w:sz w:val="22"/>
          <w:szCs w:val="22"/>
          <w:u w:val="single"/>
        </w:rPr>
        <w:t>Entire Contract:</w:t>
      </w:r>
      <w:bookmarkEnd w:id="9"/>
      <w:r w:rsidRPr="006E01EB">
        <w:rPr>
          <w:rFonts w:asciiTheme="minorHAnsi" w:hAnsiTheme="minorHAnsi" w:cstheme="minorBidi"/>
          <w:b/>
          <w:bCs/>
          <w:sz w:val="22"/>
          <w:szCs w:val="22"/>
          <w:u w:val="single"/>
        </w:rPr>
        <w:t xml:space="preserve"> </w:t>
      </w:r>
    </w:p>
    <w:p w14:paraId="2FBEE2B6" w14:textId="77777777" w:rsidR="006E01EB" w:rsidRPr="006E01EB" w:rsidRDefault="006E01EB" w:rsidP="006E01EB">
      <w:pPr>
        <w:spacing w:line="259" w:lineRule="auto"/>
        <w:rPr>
          <w:rFonts w:asciiTheme="minorHAnsi" w:hAnsiTheme="minorHAnsi" w:cstheme="minorBidi"/>
          <w:sz w:val="22"/>
          <w:szCs w:val="22"/>
        </w:rPr>
      </w:pPr>
      <w:r w:rsidRPr="006E01EB">
        <w:rPr>
          <w:rFonts w:asciiTheme="minorHAnsi" w:hAnsiTheme="minorHAnsi" w:cstheme="minorBidi"/>
          <w:sz w:val="22"/>
          <w:szCs w:val="22"/>
        </w:rPr>
        <w:t>A contract will be awarded based on the criteria established in this Request for Proposal, including attachments and any amendments issued.  The RFP, the proposal response, and written communications incorporated into the contract constitute the entire contract between the parties.  The hierarchy of documents in descending order for resolution is as follows:</w:t>
      </w:r>
    </w:p>
    <w:p w14:paraId="490C237A" w14:textId="307D960B" w:rsidR="006E01EB" w:rsidRPr="006E01EB" w:rsidRDefault="003F22D2" w:rsidP="006E01EB">
      <w:pPr>
        <w:numPr>
          <w:ilvl w:val="0"/>
          <w:numId w:val="10"/>
        </w:numPr>
        <w:spacing w:after="160" w:line="259" w:lineRule="auto"/>
        <w:contextualSpacing/>
        <w:rPr>
          <w:rFonts w:asciiTheme="minorHAnsi" w:hAnsiTheme="minorHAnsi" w:cstheme="minorBidi"/>
          <w:sz w:val="22"/>
          <w:szCs w:val="22"/>
        </w:rPr>
      </w:pPr>
      <w:r>
        <w:rPr>
          <w:rFonts w:asciiTheme="minorHAnsi" w:hAnsiTheme="minorHAnsi" w:cstheme="minorBidi"/>
          <w:sz w:val="22"/>
          <w:szCs w:val="22"/>
        </w:rPr>
        <w:t>Resulting Contract</w:t>
      </w:r>
    </w:p>
    <w:p w14:paraId="71B9E479" w14:textId="77777777" w:rsidR="006E01EB" w:rsidRPr="006E01EB" w:rsidRDefault="006E01EB" w:rsidP="006E01EB">
      <w:pPr>
        <w:numPr>
          <w:ilvl w:val="0"/>
          <w:numId w:val="10"/>
        </w:numPr>
        <w:spacing w:after="160" w:line="259" w:lineRule="auto"/>
        <w:contextualSpacing/>
        <w:rPr>
          <w:rFonts w:asciiTheme="minorHAnsi" w:hAnsiTheme="minorHAnsi" w:cstheme="minorBidi"/>
          <w:sz w:val="22"/>
          <w:szCs w:val="22"/>
        </w:rPr>
      </w:pPr>
      <w:r w:rsidRPr="006E01EB">
        <w:rPr>
          <w:rFonts w:asciiTheme="minorHAnsi" w:hAnsiTheme="minorHAnsi" w:cstheme="minorBidi"/>
          <w:sz w:val="22"/>
          <w:szCs w:val="22"/>
        </w:rPr>
        <w:t xml:space="preserve">Original Request for Proposal including amendments/attachments </w:t>
      </w:r>
    </w:p>
    <w:p w14:paraId="037ED80B" w14:textId="77777777" w:rsidR="006E01EB" w:rsidRPr="006E01EB" w:rsidRDefault="006E01EB" w:rsidP="006E01EB">
      <w:pPr>
        <w:numPr>
          <w:ilvl w:val="0"/>
          <w:numId w:val="10"/>
        </w:numPr>
        <w:spacing w:after="160" w:line="259" w:lineRule="auto"/>
        <w:contextualSpacing/>
        <w:rPr>
          <w:rFonts w:asciiTheme="minorHAnsi" w:hAnsiTheme="minorHAnsi" w:cstheme="minorBidi"/>
          <w:sz w:val="22"/>
          <w:szCs w:val="22"/>
        </w:rPr>
      </w:pPr>
      <w:r w:rsidRPr="006E01EB">
        <w:rPr>
          <w:rFonts w:asciiTheme="minorHAnsi" w:hAnsiTheme="minorHAnsi" w:cstheme="minorBidi"/>
          <w:sz w:val="22"/>
          <w:szCs w:val="22"/>
        </w:rPr>
        <w:t xml:space="preserve">Proposer response to RFP </w:t>
      </w:r>
    </w:p>
    <w:p w14:paraId="3432C8A2" w14:textId="77777777" w:rsidR="006E01EB" w:rsidRPr="006E01EB" w:rsidRDefault="006E01EB" w:rsidP="006E01EB">
      <w:pPr>
        <w:numPr>
          <w:ilvl w:val="0"/>
          <w:numId w:val="10"/>
        </w:numPr>
        <w:spacing w:after="160" w:line="259" w:lineRule="auto"/>
        <w:contextualSpacing/>
        <w:rPr>
          <w:rFonts w:asciiTheme="minorHAnsi" w:hAnsiTheme="minorHAnsi" w:cstheme="minorBidi"/>
          <w:sz w:val="22"/>
          <w:szCs w:val="22"/>
        </w:rPr>
      </w:pPr>
      <w:r w:rsidRPr="006E01EB">
        <w:rPr>
          <w:rFonts w:asciiTheme="minorHAnsi" w:hAnsiTheme="minorHAnsi" w:cstheme="minorBidi"/>
          <w:sz w:val="22"/>
          <w:szCs w:val="22"/>
        </w:rPr>
        <w:t xml:space="preserve">Official Purchase Order (when applicable) </w:t>
      </w:r>
    </w:p>
    <w:p w14:paraId="7D2EDC87" w14:textId="77777777" w:rsidR="009C0A99" w:rsidRDefault="009C0A99" w:rsidP="009C0A99">
      <w:pPr>
        <w:spacing w:line="259" w:lineRule="auto"/>
        <w:rPr>
          <w:rFonts w:asciiTheme="minorHAnsi" w:hAnsiTheme="minorHAnsi" w:cstheme="minorBidi"/>
          <w:sz w:val="22"/>
          <w:szCs w:val="22"/>
        </w:rPr>
      </w:pPr>
    </w:p>
    <w:p w14:paraId="5E3E8B53" w14:textId="62BCB9C0" w:rsidR="009C0A99" w:rsidRPr="00D24195" w:rsidRDefault="009C0A99" w:rsidP="00D24195">
      <w:pPr>
        <w:spacing w:line="259" w:lineRule="auto"/>
        <w:rPr>
          <w:rFonts w:asciiTheme="minorHAnsi" w:hAnsiTheme="minorHAnsi" w:cstheme="minorBidi"/>
          <w:sz w:val="22"/>
          <w:szCs w:val="22"/>
        </w:rPr>
      </w:pPr>
      <w:r w:rsidRPr="00D24195">
        <w:rPr>
          <w:rFonts w:asciiTheme="minorHAnsi" w:hAnsiTheme="minorHAnsi" w:cstheme="minorBidi"/>
          <w:sz w:val="22"/>
          <w:szCs w:val="22"/>
        </w:rPr>
        <w:t>Submitting a standard Proposer contract or term and condition as a complete substitute or alternative for the language in this solicitation will not be accepted and may result in rejection of the proposal. The University reserves the right to negotiate contractual terms and conditions or reject the Proposer’s response and proceed to the next qualified proposer.</w:t>
      </w:r>
    </w:p>
    <w:p w14:paraId="389A8539" w14:textId="77777777" w:rsidR="00D24195" w:rsidRDefault="00D24195" w:rsidP="00D24195">
      <w:pPr>
        <w:spacing w:line="259" w:lineRule="auto"/>
        <w:rPr>
          <w:rFonts w:asciiTheme="minorHAnsi" w:hAnsiTheme="minorHAnsi" w:cstheme="minorBidi"/>
          <w:sz w:val="22"/>
          <w:szCs w:val="22"/>
        </w:rPr>
      </w:pPr>
    </w:p>
    <w:p w14:paraId="6796FC39" w14:textId="7B384420" w:rsidR="009C0A99" w:rsidRPr="006E01EB" w:rsidRDefault="009C0A99" w:rsidP="009C0A99">
      <w:pPr>
        <w:spacing w:after="160" w:line="259" w:lineRule="auto"/>
        <w:rPr>
          <w:rFonts w:asciiTheme="minorHAnsi" w:hAnsiTheme="minorHAnsi" w:cstheme="minorBidi"/>
          <w:sz w:val="22"/>
          <w:szCs w:val="22"/>
        </w:rPr>
      </w:pPr>
      <w:r w:rsidRPr="006E01EB">
        <w:rPr>
          <w:rFonts w:asciiTheme="minorHAnsi" w:hAnsiTheme="minorHAnsi" w:cstheme="minorBidi"/>
          <w:sz w:val="22"/>
          <w:szCs w:val="22"/>
        </w:rPr>
        <w:t>Deviations and exceptions from original text, terms, conditions, or specifications shall be described fully</w:t>
      </w:r>
      <w:r>
        <w:rPr>
          <w:rFonts w:asciiTheme="minorHAnsi" w:hAnsiTheme="minorHAnsi" w:cstheme="minorBidi"/>
          <w:sz w:val="22"/>
          <w:szCs w:val="22"/>
        </w:rPr>
        <w:t xml:space="preserve"> </w:t>
      </w:r>
      <w:r w:rsidRPr="006E01EB">
        <w:rPr>
          <w:rFonts w:asciiTheme="minorHAnsi" w:hAnsiTheme="minorHAnsi" w:cstheme="minorBidi"/>
          <w:sz w:val="22"/>
          <w:szCs w:val="22"/>
        </w:rPr>
        <w:t xml:space="preserve">and attached to the proposal response as an attachment.  Each deviation and exception must be identified by the section/paragraph to which it applies.  In the absence of such statement, the proposal shall be accepted as in strict compliance with all terms, conditions, and specifications and the proposer shall be held liable.  </w:t>
      </w:r>
    </w:p>
    <w:p w14:paraId="1B47AFE4" w14:textId="59D63AC9" w:rsidR="006E01EB" w:rsidRPr="006E01EB" w:rsidRDefault="006E01EB" w:rsidP="00D24195">
      <w:pPr>
        <w:spacing w:line="259" w:lineRule="auto"/>
        <w:rPr>
          <w:rFonts w:asciiTheme="minorHAnsi" w:hAnsiTheme="minorHAnsi" w:cstheme="minorBidi"/>
          <w:sz w:val="22"/>
          <w:szCs w:val="22"/>
        </w:rPr>
      </w:pPr>
      <w:r w:rsidRPr="006E01EB">
        <w:rPr>
          <w:rFonts w:asciiTheme="minorHAnsi" w:hAnsiTheme="minorHAnsi" w:cstheme="minorBidi"/>
          <w:sz w:val="22"/>
          <w:szCs w:val="22"/>
        </w:rPr>
        <w:t xml:space="preserve">Any other terms and conditions provided by the </w:t>
      </w:r>
      <w:r w:rsidR="009C0A99">
        <w:rPr>
          <w:rFonts w:asciiTheme="minorHAnsi" w:hAnsiTheme="minorHAnsi" w:cstheme="minorBidi"/>
          <w:sz w:val="22"/>
          <w:szCs w:val="22"/>
        </w:rPr>
        <w:t>Contractor</w:t>
      </w:r>
      <w:r w:rsidR="009C0A99" w:rsidRPr="006E01EB">
        <w:rPr>
          <w:rFonts w:asciiTheme="minorHAnsi" w:hAnsiTheme="minorHAnsi" w:cstheme="minorBidi"/>
          <w:sz w:val="22"/>
          <w:szCs w:val="22"/>
        </w:rPr>
        <w:t xml:space="preserve"> </w:t>
      </w:r>
      <w:r w:rsidRPr="006E01EB">
        <w:rPr>
          <w:rFonts w:asciiTheme="minorHAnsi" w:hAnsiTheme="minorHAnsi" w:cstheme="minorBidi"/>
          <w:sz w:val="22"/>
          <w:szCs w:val="22"/>
        </w:rPr>
        <w:t xml:space="preserve">for future transactions against this contract, including but not limited to click </w:t>
      </w:r>
      <w:r w:rsidR="009C0A99">
        <w:rPr>
          <w:rFonts w:asciiTheme="minorHAnsi" w:hAnsiTheme="minorHAnsi" w:cstheme="minorBidi"/>
          <w:sz w:val="22"/>
          <w:szCs w:val="22"/>
        </w:rPr>
        <w:t>through</w:t>
      </w:r>
      <w:r w:rsidR="009C0A99" w:rsidRPr="006E01EB">
        <w:rPr>
          <w:rFonts w:asciiTheme="minorHAnsi" w:hAnsiTheme="minorHAnsi" w:cstheme="minorBidi"/>
          <w:sz w:val="22"/>
          <w:szCs w:val="22"/>
        </w:rPr>
        <w:t xml:space="preserve"> </w:t>
      </w:r>
      <w:r w:rsidRPr="006E01EB">
        <w:rPr>
          <w:rFonts w:asciiTheme="minorHAnsi" w:hAnsiTheme="minorHAnsi" w:cstheme="minorBidi"/>
          <w:sz w:val="22"/>
          <w:szCs w:val="22"/>
        </w:rPr>
        <w:t>agreements accepted by the Customer; shrink wrapped agreements; or terms submitted with quotations, order acknowledgements, or invoices; will be considered null and void and will not be enforceable by the Contractor unless agreed to in a written amendment signed by the University Purchasing Office.  Any exceptions to this RFP should be submitted with your response and alternative language proposed.</w:t>
      </w:r>
    </w:p>
    <w:p w14:paraId="612FA2FC" w14:textId="77777777" w:rsidR="004D6AA3" w:rsidRPr="006E01EB" w:rsidRDefault="004D6AA3" w:rsidP="004D6AA3">
      <w:pPr>
        <w:spacing w:line="259" w:lineRule="auto"/>
        <w:rPr>
          <w:rFonts w:asciiTheme="minorHAnsi" w:hAnsiTheme="minorHAnsi" w:cstheme="minorBidi"/>
          <w:sz w:val="22"/>
          <w:szCs w:val="22"/>
        </w:rPr>
      </w:pPr>
    </w:p>
    <w:p w14:paraId="7BFFB97B" w14:textId="55A80264" w:rsidR="006E01EB" w:rsidRPr="006E01EB" w:rsidRDefault="006E01EB" w:rsidP="004D6AA3">
      <w:pPr>
        <w:pStyle w:val="ListParagraph"/>
        <w:numPr>
          <w:ilvl w:val="1"/>
          <w:numId w:val="1"/>
        </w:numPr>
        <w:spacing w:line="259" w:lineRule="auto"/>
        <w:ind w:left="900" w:hanging="540"/>
        <w:rPr>
          <w:rFonts w:asciiTheme="minorHAnsi" w:hAnsiTheme="minorHAnsi" w:cstheme="minorBidi"/>
          <w:b/>
          <w:bCs/>
          <w:sz w:val="22"/>
          <w:szCs w:val="22"/>
          <w:u w:val="single"/>
        </w:rPr>
      </w:pPr>
      <w:r w:rsidRPr="006E01EB">
        <w:rPr>
          <w:rFonts w:asciiTheme="minorHAnsi" w:hAnsiTheme="minorHAnsi" w:cstheme="minorBidi"/>
          <w:b/>
          <w:bCs/>
          <w:sz w:val="22"/>
          <w:szCs w:val="22"/>
          <w:u w:val="single"/>
        </w:rPr>
        <w:t xml:space="preserve">Term of Contract: </w:t>
      </w:r>
    </w:p>
    <w:p w14:paraId="4DAFD432" w14:textId="5B327AF9" w:rsidR="006E01EB" w:rsidRDefault="006E01EB" w:rsidP="006C6877">
      <w:pPr>
        <w:spacing w:after="160" w:line="259" w:lineRule="auto"/>
        <w:rPr>
          <w:rFonts w:asciiTheme="minorHAnsi" w:hAnsiTheme="minorHAnsi" w:cstheme="minorHAnsi"/>
          <w:sz w:val="22"/>
          <w:szCs w:val="22"/>
        </w:rPr>
      </w:pPr>
      <w:bookmarkStart w:id="10" w:name="_Hlk116562140"/>
      <w:r w:rsidRPr="006E01EB">
        <w:rPr>
          <w:rFonts w:asciiTheme="minorHAnsi" w:hAnsiTheme="minorHAnsi" w:cstheme="minorHAnsi"/>
          <w:sz w:val="22"/>
          <w:szCs w:val="22"/>
        </w:rPr>
        <w:t xml:space="preserve">It is the intent of the University to start the resulting Contract upon successful negotiations. The contract shall be effective on the contract execution date and shall run for </w:t>
      </w:r>
      <w:r w:rsidR="00ED05E3">
        <w:rPr>
          <w:rFonts w:asciiTheme="minorHAnsi" w:hAnsiTheme="minorHAnsi" w:cstheme="minorBidi"/>
          <w:sz w:val="22"/>
          <w:szCs w:val="22"/>
        </w:rPr>
        <w:t>ONE (1) year</w:t>
      </w:r>
      <w:r w:rsidRPr="006E01EB">
        <w:rPr>
          <w:rFonts w:asciiTheme="minorHAnsi" w:hAnsiTheme="minorHAnsi" w:cstheme="minorHAnsi"/>
          <w:sz w:val="22"/>
          <w:szCs w:val="22"/>
        </w:rPr>
        <w:t xml:space="preserve"> from that date</w:t>
      </w:r>
      <w:r w:rsidR="006C6877">
        <w:rPr>
          <w:rFonts w:asciiTheme="minorHAnsi" w:hAnsiTheme="minorHAnsi" w:cstheme="minorHAnsi"/>
          <w:sz w:val="22"/>
          <w:szCs w:val="22"/>
        </w:rPr>
        <w:t>.</w:t>
      </w:r>
      <w:r w:rsidRPr="006E01EB">
        <w:rPr>
          <w:rFonts w:asciiTheme="minorHAnsi" w:hAnsiTheme="minorHAnsi" w:cstheme="minorHAnsi"/>
          <w:sz w:val="22"/>
          <w:szCs w:val="22"/>
        </w:rPr>
        <w:t xml:space="preserve"> </w:t>
      </w:r>
    </w:p>
    <w:p w14:paraId="70E745F9" w14:textId="1B17A345" w:rsidR="006E01EB" w:rsidRPr="006E01EB" w:rsidRDefault="006C6877" w:rsidP="006F1882">
      <w:pPr>
        <w:rPr>
          <w:rFonts w:asciiTheme="minorHAnsi" w:eastAsia="Times New Roman" w:hAnsiTheme="minorHAnsi"/>
          <w:sz w:val="22"/>
          <w:szCs w:val="22"/>
        </w:rPr>
      </w:pPr>
      <w:r w:rsidRPr="006E01EB">
        <w:rPr>
          <w:rFonts w:asciiTheme="minorHAnsi" w:eastAsia="Times New Roman" w:hAnsiTheme="minorHAnsi"/>
          <w:sz w:val="22"/>
          <w:szCs w:val="22"/>
        </w:rPr>
        <w:t xml:space="preserve">This contract will be automatically renewed for </w:t>
      </w:r>
      <w:r w:rsidR="00ED05E3">
        <w:rPr>
          <w:rFonts w:asciiTheme="minorHAnsi" w:eastAsia="Times New Roman" w:hAnsiTheme="minorHAnsi" w:cstheme="minorHAnsi"/>
          <w:sz w:val="22"/>
          <w:szCs w:val="22"/>
        </w:rPr>
        <w:t>FOUR (4)</w:t>
      </w:r>
      <w:r w:rsidRPr="006E01EB">
        <w:rPr>
          <w:rFonts w:asciiTheme="minorHAnsi" w:eastAsia="Times New Roman" w:hAnsiTheme="minorHAnsi"/>
          <w:sz w:val="22"/>
          <w:szCs w:val="22"/>
        </w:rPr>
        <w:t xml:space="preserve"> additional one-year terms, unless Purchasing is notified, in writing, by the Contractor; or notifies the Contractor, in writing, </w:t>
      </w:r>
      <w:r w:rsidR="006F2BA1">
        <w:rPr>
          <w:rFonts w:asciiTheme="minorHAnsi" w:eastAsia="Times New Roman" w:hAnsiTheme="minorHAnsi" w:cstheme="minorHAnsi"/>
          <w:sz w:val="22"/>
          <w:szCs w:val="22"/>
        </w:rPr>
        <w:t>60</w:t>
      </w:r>
      <w:r w:rsidRPr="006E01EB">
        <w:rPr>
          <w:rFonts w:asciiTheme="minorHAnsi" w:eastAsia="Times New Roman" w:hAnsiTheme="minorHAnsi"/>
          <w:sz w:val="22"/>
          <w:szCs w:val="22"/>
        </w:rPr>
        <w:t xml:space="preserve"> calendar days prior to expiration of the initial and/or succeeding Contract term(s). </w:t>
      </w:r>
      <w:bookmarkEnd w:id="10"/>
    </w:p>
    <w:p w14:paraId="09BA250E" w14:textId="77777777" w:rsidR="006E01EB" w:rsidRPr="004D6AA3" w:rsidRDefault="006E01EB" w:rsidP="006E01EB">
      <w:pPr>
        <w:rPr>
          <w:rFonts w:asciiTheme="minorHAnsi" w:hAnsiTheme="minorHAnsi" w:cstheme="minorHAnsi"/>
          <w:b/>
          <w:bCs/>
          <w:sz w:val="22"/>
          <w:szCs w:val="22"/>
        </w:rPr>
      </w:pPr>
    </w:p>
    <w:p w14:paraId="6875B53F" w14:textId="2FB0B6B1" w:rsidR="006E01EB" w:rsidRPr="006E01EB" w:rsidRDefault="006E01EB" w:rsidP="004D6AA3">
      <w:pPr>
        <w:pStyle w:val="ListParagraph"/>
        <w:numPr>
          <w:ilvl w:val="1"/>
          <w:numId w:val="1"/>
        </w:numPr>
        <w:spacing w:line="259" w:lineRule="auto"/>
        <w:ind w:left="900" w:hanging="540"/>
        <w:rPr>
          <w:rFonts w:asciiTheme="minorHAnsi" w:hAnsiTheme="minorHAnsi" w:cstheme="minorBidi"/>
          <w:b/>
          <w:bCs/>
          <w:sz w:val="22"/>
          <w:szCs w:val="22"/>
          <w:u w:val="single"/>
        </w:rPr>
      </w:pPr>
      <w:bookmarkStart w:id="11" w:name="_Toc94866630"/>
      <w:r w:rsidRPr="006E01EB">
        <w:rPr>
          <w:rFonts w:asciiTheme="minorHAnsi" w:hAnsiTheme="minorHAnsi" w:cstheme="minorBidi"/>
          <w:b/>
          <w:bCs/>
          <w:sz w:val="22"/>
          <w:szCs w:val="22"/>
          <w:u w:val="single"/>
        </w:rPr>
        <w:t>Contract Termination:</w:t>
      </w:r>
      <w:bookmarkEnd w:id="11"/>
      <w:r w:rsidRPr="006E01EB">
        <w:rPr>
          <w:rFonts w:asciiTheme="minorHAnsi" w:hAnsiTheme="minorHAnsi" w:cstheme="minorBidi"/>
          <w:b/>
          <w:bCs/>
          <w:sz w:val="22"/>
          <w:szCs w:val="22"/>
          <w:u w:val="single"/>
        </w:rPr>
        <w:t xml:space="preserve"> </w:t>
      </w:r>
    </w:p>
    <w:p w14:paraId="06B7238F" w14:textId="7E957F79" w:rsidR="006E01EB" w:rsidRPr="006E01EB" w:rsidRDefault="006E01EB" w:rsidP="006E01EB">
      <w:pPr>
        <w:numPr>
          <w:ilvl w:val="2"/>
          <w:numId w:val="12"/>
        </w:numPr>
        <w:spacing w:after="160" w:line="259" w:lineRule="auto"/>
        <w:ind w:left="360" w:hanging="360"/>
        <w:contextualSpacing/>
        <w:rPr>
          <w:rFonts w:asciiTheme="minorHAnsi" w:hAnsiTheme="minorHAnsi" w:cstheme="minorHAnsi"/>
          <w:sz w:val="22"/>
          <w:szCs w:val="22"/>
        </w:rPr>
      </w:pPr>
      <w:r w:rsidRPr="006E01EB">
        <w:rPr>
          <w:rFonts w:asciiTheme="minorHAnsi" w:hAnsiTheme="minorHAnsi" w:cstheme="minorHAnsi"/>
          <w:sz w:val="22"/>
          <w:szCs w:val="22"/>
        </w:rPr>
        <w:t xml:space="preserve">The University may terminate the Contract at any time, without cause, by providing </w:t>
      </w:r>
      <w:r w:rsidR="006F1882">
        <w:rPr>
          <w:rFonts w:asciiTheme="minorHAnsi" w:hAnsiTheme="minorHAnsi" w:cstheme="minorHAnsi"/>
          <w:sz w:val="22"/>
          <w:szCs w:val="22"/>
        </w:rPr>
        <w:t>30</w:t>
      </w:r>
      <w:r w:rsidRPr="006E01EB">
        <w:rPr>
          <w:rFonts w:asciiTheme="minorHAnsi" w:hAnsiTheme="minorHAnsi" w:cstheme="minorHAnsi"/>
          <w:sz w:val="22"/>
          <w:szCs w:val="22"/>
        </w:rPr>
        <w:t xml:space="preserve"> days written notice to the Contractor.  If the Contract is so terminated, the University is liable only for payments for products provided or services performed, to the extent that any actual direct costs have been incurred by the Contractor pursuant to fulfilling the contract.  The University will be obligated to pay such expenses up to the date of the termination.</w:t>
      </w:r>
    </w:p>
    <w:p w14:paraId="3ADBC71E" w14:textId="39CCE2D3" w:rsidR="006E01EB" w:rsidRPr="006E01EB" w:rsidRDefault="006E01EB" w:rsidP="006E01EB">
      <w:pPr>
        <w:numPr>
          <w:ilvl w:val="2"/>
          <w:numId w:val="12"/>
        </w:numPr>
        <w:spacing w:after="160" w:line="259" w:lineRule="auto"/>
        <w:ind w:left="360" w:hanging="360"/>
        <w:contextualSpacing/>
        <w:rPr>
          <w:rFonts w:asciiTheme="minorHAnsi" w:hAnsiTheme="minorHAnsi" w:cstheme="minorHAnsi"/>
          <w:sz w:val="22"/>
          <w:szCs w:val="22"/>
        </w:rPr>
      </w:pPr>
      <w:r w:rsidRPr="006E01EB">
        <w:rPr>
          <w:rFonts w:asciiTheme="minorHAnsi" w:hAnsiTheme="minorHAnsi" w:cstheme="minorHAnsi"/>
          <w:sz w:val="22"/>
          <w:szCs w:val="22"/>
        </w:rPr>
        <w:t xml:space="preserve">Shall either party fail to perform under the terms of this Contract; the aggrieved party may notify the other party in writing of such failure and demand that the same be remedied within </w:t>
      </w:r>
      <w:r w:rsidR="00D86685">
        <w:rPr>
          <w:rFonts w:asciiTheme="minorHAnsi" w:hAnsiTheme="minorHAnsi" w:cstheme="minorHAnsi"/>
          <w:sz w:val="22"/>
          <w:szCs w:val="22"/>
        </w:rPr>
        <w:t>5</w:t>
      </w:r>
      <w:r w:rsidRPr="006E01EB">
        <w:rPr>
          <w:rFonts w:asciiTheme="minorHAnsi" w:hAnsiTheme="minorHAnsi" w:cstheme="minorHAnsi"/>
          <w:sz w:val="22"/>
          <w:szCs w:val="22"/>
        </w:rPr>
        <w:t xml:space="preserve"> calendar days.  Should the defaulting party fail to remedy the same within said period, the other party shall then have the right to </w:t>
      </w:r>
      <w:r w:rsidRPr="006E01EB">
        <w:rPr>
          <w:rFonts w:asciiTheme="minorHAnsi" w:hAnsiTheme="minorHAnsi" w:cstheme="minorHAnsi"/>
          <w:sz w:val="22"/>
          <w:szCs w:val="22"/>
        </w:rPr>
        <w:lastRenderedPageBreak/>
        <w:t>terminate this Contract immediately.  Performance failure can be defined as, but not limited to, failure to provide any of the Terms, Conditions or Specifications.</w:t>
      </w:r>
    </w:p>
    <w:p w14:paraId="1C729D25" w14:textId="77777777" w:rsidR="006E01EB" w:rsidRPr="006E01EB" w:rsidRDefault="006E01EB" w:rsidP="006E01EB">
      <w:pPr>
        <w:numPr>
          <w:ilvl w:val="2"/>
          <w:numId w:val="12"/>
        </w:numPr>
        <w:spacing w:after="160" w:line="259" w:lineRule="auto"/>
        <w:ind w:left="360" w:hanging="360"/>
        <w:contextualSpacing/>
        <w:rPr>
          <w:rFonts w:asciiTheme="minorHAnsi" w:hAnsiTheme="minorHAnsi" w:cstheme="minorHAnsi"/>
          <w:sz w:val="22"/>
          <w:szCs w:val="22"/>
        </w:rPr>
      </w:pPr>
      <w:r w:rsidRPr="006E01EB">
        <w:rPr>
          <w:rFonts w:asciiTheme="minorHAnsi" w:hAnsiTheme="minorHAnsi" w:cstheme="minorHAnsi"/>
          <w:sz w:val="22"/>
          <w:szCs w:val="22"/>
        </w:rPr>
        <w:t>If at any time the Contractor performance threatens the health and/or safety of the University, its staff, students or others who may be on campus, the University has the right to cancel and terminate the Contract without notice.</w:t>
      </w:r>
    </w:p>
    <w:p w14:paraId="740366B6" w14:textId="3625F0CB" w:rsidR="006E01EB" w:rsidRPr="006E01EB" w:rsidRDefault="006E01EB" w:rsidP="006E01EB">
      <w:pPr>
        <w:numPr>
          <w:ilvl w:val="2"/>
          <w:numId w:val="12"/>
        </w:numPr>
        <w:spacing w:after="160" w:line="259" w:lineRule="auto"/>
        <w:ind w:left="360" w:hanging="360"/>
        <w:contextualSpacing/>
        <w:rPr>
          <w:rFonts w:asciiTheme="minorHAnsi" w:hAnsiTheme="minorHAnsi" w:cstheme="minorHAnsi"/>
          <w:sz w:val="22"/>
          <w:szCs w:val="22"/>
        </w:rPr>
      </w:pPr>
      <w:r w:rsidRPr="006E01EB">
        <w:rPr>
          <w:rFonts w:asciiTheme="minorHAnsi" w:hAnsiTheme="minorHAnsi" w:cstheme="minorHAnsi"/>
          <w:sz w:val="22"/>
          <w:szCs w:val="22"/>
        </w:rPr>
        <w:t xml:space="preserve">Failure to maintain the required Certificates of Insurance, Permits and Licenses </w:t>
      </w:r>
      <w:r w:rsidR="00846239">
        <w:rPr>
          <w:rFonts w:asciiTheme="minorHAnsi" w:hAnsiTheme="minorHAnsi" w:cstheme="minorHAnsi"/>
          <w:sz w:val="22"/>
          <w:szCs w:val="22"/>
        </w:rPr>
        <w:t>may</w:t>
      </w:r>
      <w:r w:rsidR="00846239" w:rsidRPr="006E01EB">
        <w:rPr>
          <w:rFonts w:asciiTheme="minorHAnsi" w:hAnsiTheme="minorHAnsi" w:cstheme="minorHAnsi"/>
          <w:sz w:val="22"/>
          <w:szCs w:val="22"/>
        </w:rPr>
        <w:t xml:space="preserve"> </w:t>
      </w:r>
      <w:r w:rsidRPr="006E01EB">
        <w:rPr>
          <w:rFonts w:asciiTheme="minorHAnsi" w:hAnsiTheme="minorHAnsi" w:cstheme="minorHAnsi"/>
          <w:sz w:val="22"/>
          <w:szCs w:val="22"/>
        </w:rPr>
        <w:t xml:space="preserve">be cause for Contract termination.  If the Contractor fails to maintain and keep in force the insurance as provided in Standard Terms and Conditions, Section </w:t>
      </w:r>
      <w:r w:rsidR="007C0E49">
        <w:rPr>
          <w:rFonts w:asciiTheme="minorHAnsi" w:hAnsiTheme="minorHAnsi" w:cstheme="minorHAnsi"/>
          <w:sz w:val="22"/>
          <w:szCs w:val="22"/>
        </w:rPr>
        <w:t>23</w:t>
      </w:r>
      <w:r w:rsidRPr="006E01EB">
        <w:rPr>
          <w:rFonts w:asciiTheme="minorHAnsi" w:hAnsiTheme="minorHAnsi" w:cstheme="minorHAnsi"/>
          <w:sz w:val="22"/>
          <w:szCs w:val="22"/>
        </w:rPr>
        <w:t>.0, the University has the right to cancel and terminate the Contract without notice.</w:t>
      </w:r>
    </w:p>
    <w:p w14:paraId="41883EE4" w14:textId="77777777" w:rsidR="006E01EB" w:rsidRPr="006E01EB" w:rsidRDefault="006E01EB" w:rsidP="006E01EB">
      <w:pPr>
        <w:numPr>
          <w:ilvl w:val="2"/>
          <w:numId w:val="12"/>
        </w:numPr>
        <w:spacing w:after="160" w:line="259" w:lineRule="auto"/>
        <w:ind w:left="360" w:hanging="360"/>
        <w:contextualSpacing/>
        <w:rPr>
          <w:rFonts w:asciiTheme="minorHAnsi" w:hAnsiTheme="minorHAnsi" w:cstheme="minorHAnsi"/>
          <w:sz w:val="22"/>
          <w:szCs w:val="22"/>
        </w:rPr>
      </w:pPr>
      <w:r w:rsidRPr="006E01EB">
        <w:rPr>
          <w:rFonts w:asciiTheme="minorHAnsi" w:hAnsiTheme="minorHAnsi" w:cstheme="minorHAnsi"/>
          <w:sz w:val="22"/>
          <w:szCs w:val="22"/>
        </w:rPr>
        <w:t>If at any time a petition in bankruptcy shall be filed against the Contractor and such petition is not dismissed within 90 calendar days, or if a receiver or trustee of Contractor's property is appointed and such appointment is not vacated within 90 calendar days, the University has the right, in addition to any other rights of whatsoever nature that it may have at law or in equity, to terminate this contract by giving 10 calendar days’ notice in writing of such termination.</w:t>
      </w:r>
    </w:p>
    <w:p w14:paraId="22E18486" w14:textId="3AF2B89B" w:rsidR="006E01EB" w:rsidRDefault="006E01EB" w:rsidP="006E01EB">
      <w:pPr>
        <w:numPr>
          <w:ilvl w:val="2"/>
          <w:numId w:val="12"/>
        </w:numPr>
        <w:spacing w:after="160" w:line="259" w:lineRule="auto"/>
        <w:ind w:left="360" w:hanging="360"/>
        <w:contextualSpacing/>
        <w:rPr>
          <w:rFonts w:asciiTheme="minorHAnsi" w:hAnsiTheme="minorHAnsi" w:cstheme="minorHAnsi"/>
          <w:sz w:val="22"/>
          <w:szCs w:val="22"/>
        </w:rPr>
      </w:pPr>
      <w:r w:rsidRPr="006E01EB">
        <w:rPr>
          <w:rFonts w:asciiTheme="minorHAnsi" w:hAnsiTheme="minorHAnsi" w:cstheme="minorHAnsi"/>
          <w:sz w:val="22"/>
          <w:szCs w:val="22"/>
        </w:rPr>
        <w:t>All notices of performance failure must be submitted in writing to the Purchasing Office-</w:t>
      </w:r>
      <w:r w:rsidR="00EE471F">
        <w:rPr>
          <w:rFonts w:asciiTheme="minorHAnsi" w:hAnsiTheme="minorHAnsi" w:cstheme="minorHAnsi"/>
          <w:sz w:val="22"/>
          <w:szCs w:val="22"/>
        </w:rPr>
        <w:t>UW-SHARED SERVICES SERVICE OPERATIONS - 660 WEST WASHINGTON AVENUE SUITE 201 - MADISON, WI 53703</w:t>
      </w:r>
      <w:r w:rsidRPr="006E01EB">
        <w:rPr>
          <w:rFonts w:asciiTheme="minorHAnsi" w:hAnsiTheme="minorHAnsi" w:cstheme="minorHAnsi"/>
          <w:sz w:val="22"/>
          <w:szCs w:val="22"/>
        </w:rPr>
        <w:t>.  Purchasing shall be final authority for all performance failure determinations not resolved through the ordering department.</w:t>
      </w:r>
    </w:p>
    <w:p w14:paraId="735B2557" w14:textId="77777777" w:rsidR="006E01EB" w:rsidRPr="006E01EB" w:rsidRDefault="006E01EB" w:rsidP="006E01EB">
      <w:pPr>
        <w:spacing w:line="259" w:lineRule="auto"/>
        <w:ind w:left="360"/>
        <w:contextualSpacing/>
        <w:rPr>
          <w:rFonts w:asciiTheme="minorHAnsi" w:hAnsiTheme="minorHAnsi" w:cstheme="minorHAnsi"/>
          <w:sz w:val="22"/>
          <w:szCs w:val="22"/>
        </w:rPr>
      </w:pPr>
    </w:p>
    <w:p w14:paraId="6A7F309F" w14:textId="48B8E906" w:rsidR="006E01EB" w:rsidRPr="006E01EB" w:rsidRDefault="006E01EB" w:rsidP="004D6AA3">
      <w:pPr>
        <w:pStyle w:val="ListParagraph"/>
        <w:numPr>
          <w:ilvl w:val="1"/>
          <w:numId w:val="1"/>
        </w:numPr>
        <w:spacing w:line="259" w:lineRule="auto"/>
        <w:ind w:left="900" w:hanging="540"/>
        <w:rPr>
          <w:rFonts w:asciiTheme="minorHAnsi" w:hAnsiTheme="minorHAnsi" w:cstheme="minorBidi"/>
          <w:b/>
          <w:bCs/>
          <w:sz w:val="22"/>
          <w:szCs w:val="22"/>
          <w:u w:val="single"/>
        </w:rPr>
      </w:pPr>
      <w:bookmarkStart w:id="12" w:name="_Toc94866631"/>
      <w:r w:rsidRPr="006E01EB">
        <w:rPr>
          <w:rFonts w:asciiTheme="minorHAnsi" w:hAnsiTheme="minorHAnsi" w:cstheme="minorBidi"/>
          <w:b/>
          <w:bCs/>
          <w:sz w:val="22"/>
          <w:szCs w:val="22"/>
          <w:u w:val="single"/>
        </w:rPr>
        <w:t>Orders:</w:t>
      </w:r>
      <w:bookmarkEnd w:id="12"/>
      <w:r w:rsidRPr="006E01EB">
        <w:rPr>
          <w:rFonts w:asciiTheme="minorHAnsi" w:hAnsiTheme="minorHAnsi" w:cstheme="minorBidi"/>
          <w:b/>
          <w:bCs/>
          <w:sz w:val="22"/>
          <w:szCs w:val="22"/>
          <w:u w:val="single"/>
        </w:rPr>
        <w:t xml:space="preserve"> </w:t>
      </w:r>
    </w:p>
    <w:p w14:paraId="2C793102" w14:textId="77777777" w:rsidR="006E01EB" w:rsidRPr="006E01EB" w:rsidRDefault="006E01EB" w:rsidP="006E01EB">
      <w:pPr>
        <w:spacing w:after="160" w:line="259" w:lineRule="auto"/>
        <w:rPr>
          <w:rFonts w:asciiTheme="minorHAnsi" w:hAnsiTheme="minorHAnsi" w:cstheme="minorBidi"/>
          <w:sz w:val="22"/>
          <w:szCs w:val="22"/>
        </w:rPr>
      </w:pPr>
      <w:r w:rsidRPr="006E01EB">
        <w:rPr>
          <w:rFonts w:asciiTheme="minorHAnsi" w:hAnsiTheme="minorHAnsi" w:cstheme="minorBidi"/>
          <w:sz w:val="22"/>
          <w:szCs w:val="22"/>
        </w:rPr>
        <w:t xml:space="preserve">Under this contract, Specific order(s), Standing order(s), or Purchasing Card orders may be issued to the Contractor(s). </w:t>
      </w:r>
    </w:p>
    <w:p w14:paraId="4059ED1F" w14:textId="77777777" w:rsidR="006E01EB" w:rsidRPr="006E01EB" w:rsidRDefault="006E01EB" w:rsidP="006E01EB">
      <w:pPr>
        <w:numPr>
          <w:ilvl w:val="2"/>
          <w:numId w:val="13"/>
        </w:numPr>
        <w:spacing w:after="160" w:line="259" w:lineRule="auto"/>
        <w:ind w:left="360" w:hanging="360"/>
        <w:contextualSpacing/>
        <w:rPr>
          <w:rFonts w:asciiTheme="minorHAnsi" w:hAnsiTheme="minorHAnsi" w:cstheme="minorBidi"/>
          <w:sz w:val="22"/>
          <w:szCs w:val="22"/>
        </w:rPr>
      </w:pPr>
      <w:r w:rsidRPr="006E01EB">
        <w:rPr>
          <w:rFonts w:asciiTheme="minorHAnsi" w:hAnsiTheme="minorHAnsi" w:cstheme="minorBidi"/>
          <w:sz w:val="22"/>
          <w:szCs w:val="22"/>
        </w:rPr>
        <w:t xml:space="preserve">Specific order(s): issued as one-time orders </w:t>
      </w:r>
    </w:p>
    <w:p w14:paraId="54EA9E78" w14:textId="77777777" w:rsidR="006E01EB" w:rsidRPr="006E01EB" w:rsidRDefault="006E01EB" w:rsidP="006E01EB">
      <w:pPr>
        <w:numPr>
          <w:ilvl w:val="2"/>
          <w:numId w:val="13"/>
        </w:numPr>
        <w:spacing w:after="160" w:line="259" w:lineRule="auto"/>
        <w:ind w:left="360" w:hanging="360"/>
        <w:contextualSpacing/>
        <w:rPr>
          <w:rFonts w:asciiTheme="minorHAnsi" w:hAnsiTheme="minorHAnsi" w:cstheme="minorBidi"/>
          <w:sz w:val="22"/>
          <w:szCs w:val="22"/>
        </w:rPr>
      </w:pPr>
      <w:r w:rsidRPr="006E01EB">
        <w:rPr>
          <w:rFonts w:asciiTheme="minorHAnsi" w:hAnsiTheme="minorHAnsi" w:cstheme="minorBidi"/>
          <w:sz w:val="22"/>
          <w:szCs w:val="22"/>
        </w:rPr>
        <w:t xml:space="preserve">Standing order(s): issued for a specified </w:t>
      </w:r>
      <w:proofErr w:type="gramStart"/>
      <w:r w:rsidRPr="006E01EB">
        <w:rPr>
          <w:rFonts w:asciiTheme="minorHAnsi" w:hAnsiTheme="minorHAnsi" w:cstheme="minorBidi"/>
          <w:sz w:val="22"/>
          <w:szCs w:val="22"/>
        </w:rPr>
        <w:t>period of time</w:t>
      </w:r>
      <w:proofErr w:type="gramEnd"/>
      <w:r w:rsidRPr="006E01EB">
        <w:rPr>
          <w:rFonts w:asciiTheme="minorHAnsi" w:hAnsiTheme="minorHAnsi" w:cstheme="minorBidi"/>
          <w:sz w:val="22"/>
          <w:szCs w:val="22"/>
        </w:rPr>
        <w:t xml:space="preserve"> to allow departmental personnel to issue releases against the Standing order(s) as needed. </w:t>
      </w:r>
    </w:p>
    <w:p w14:paraId="47CE4420" w14:textId="73BD0144" w:rsidR="006E01EB" w:rsidRDefault="006E01EB" w:rsidP="006E01EB">
      <w:pPr>
        <w:numPr>
          <w:ilvl w:val="2"/>
          <w:numId w:val="13"/>
        </w:numPr>
        <w:spacing w:after="160" w:line="259" w:lineRule="auto"/>
        <w:ind w:left="360" w:hanging="360"/>
        <w:contextualSpacing/>
        <w:rPr>
          <w:rFonts w:asciiTheme="minorHAnsi" w:hAnsiTheme="minorHAnsi" w:cstheme="minorBidi"/>
          <w:sz w:val="22"/>
          <w:szCs w:val="22"/>
        </w:rPr>
      </w:pPr>
      <w:r w:rsidRPr="006E01EB">
        <w:rPr>
          <w:rFonts w:asciiTheme="minorHAnsi" w:hAnsiTheme="minorHAnsi" w:cstheme="minorBidi"/>
          <w:sz w:val="22"/>
          <w:szCs w:val="22"/>
        </w:rPr>
        <w:t xml:space="preserve">Purchasing Card order(s): issued as one-time order(s). </w:t>
      </w:r>
    </w:p>
    <w:p w14:paraId="34E67508" w14:textId="77777777" w:rsidR="006E01EB" w:rsidRPr="006E01EB" w:rsidRDefault="006E01EB" w:rsidP="004D6AA3">
      <w:pPr>
        <w:spacing w:line="259" w:lineRule="auto"/>
        <w:ind w:left="360"/>
        <w:contextualSpacing/>
        <w:rPr>
          <w:rFonts w:asciiTheme="minorHAnsi" w:hAnsiTheme="minorHAnsi" w:cstheme="minorBidi"/>
          <w:sz w:val="22"/>
          <w:szCs w:val="22"/>
        </w:rPr>
      </w:pPr>
    </w:p>
    <w:p w14:paraId="3C0206B1" w14:textId="24B8A72A" w:rsidR="006E01EB" w:rsidRPr="006E01EB" w:rsidRDefault="006E01EB" w:rsidP="004D6AA3">
      <w:pPr>
        <w:pStyle w:val="ListParagraph"/>
        <w:numPr>
          <w:ilvl w:val="1"/>
          <w:numId w:val="1"/>
        </w:numPr>
        <w:spacing w:line="259" w:lineRule="auto"/>
        <w:ind w:left="900" w:hanging="540"/>
        <w:rPr>
          <w:rFonts w:asciiTheme="minorHAnsi" w:hAnsiTheme="minorHAnsi" w:cstheme="minorBidi"/>
          <w:b/>
          <w:bCs/>
          <w:sz w:val="22"/>
          <w:szCs w:val="22"/>
          <w:u w:val="single"/>
        </w:rPr>
      </w:pPr>
      <w:bookmarkStart w:id="13" w:name="_Toc94866632"/>
      <w:r w:rsidRPr="006E01EB">
        <w:rPr>
          <w:rFonts w:asciiTheme="minorHAnsi" w:hAnsiTheme="minorHAnsi" w:cstheme="minorBidi"/>
          <w:b/>
          <w:bCs/>
          <w:sz w:val="22"/>
          <w:szCs w:val="22"/>
          <w:u w:val="single"/>
        </w:rPr>
        <w:t>Firm Prices:</w:t>
      </w:r>
      <w:bookmarkEnd w:id="13"/>
      <w:r w:rsidRPr="006E01EB">
        <w:rPr>
          <w:rFonts w:asciiTheme="minorHAnsi" w:hAnsiTheme="minorHAnsi" w:cstheme="minorBidi"/>
          <w:b/>
          <w:bCs/>
          <w:sz w:val="22"/>
          <w:szCs w:val="22"/>
          <w:u w:val="single"/>
        </w:rPr>
        <w:t xml:space="preserve"> </w:t>
      </w:r>
    </w:p>
    <w:p w14:paraId="34C79915" w14:textId="4E12AFAC" w:rsidR="006E01EB" w:rsidRDefault="006E01EB" w:rsidP="006E01EB">
      <w:pPr>
        <w:numPr>
          <w:ilvl w:val="2"/>
          <w:numId w:val="14"/>
        </w:numPr>
        <w:spacing w:after="160" w:line="259" w:lineRule="auto"/>
        <w:ind w:left="360" w:hanging="360"/>
        <w:contextualSpacing/>
        <w:rPr>
          <w:rFonts w:asciiTheme="minorHAnsi" w:hAnsiTheme="minorHAnsi" w:cstheme="minorHAnsi"/>
          <w:sz w:val="22"/>
          <w:szCs w:val="22"/>
        </w:rPr>
      </w:pPr>
      <w:r w:rsidRPr="006E01EB">
        <w:rPr>
          <w:rFonts w:asciiTheme="minorHAnsi" w:hAnsiTheme="minorHAnsi" w:cstheme="minorHAnsi"/>
          <w:sz w:val="22"/>
          <w:szCs w:val="22"/>
        </w:rPr>
        <w:t xml:space="preserve">Prices must remain firm for </w:t>
      </w:r>
      <w:r w:rsidR="00C77932">
        <w:rPr>
          <w:rFonts w:asciiTheme="minorHAnsi" w:hAnsiTheme="minorHAnsi" w:cstheme="minorHAnsi"/>
          <w:sz w:val="22"/>
          <w:szCs w:val="22"/>
        </w:rPr>
        <w:t>the initial contract term.</w:t>
      </w:r>
      <w:r w:rsidRPr="006E01EB">
        <w:rPr>
          <w:rFonts w:asciiTheme="minorHAnsi" w:hAnsiTheme="minorHAnsi" w:cstheme="minorHAnsi"/>
          <w:sz w:val="22"/>
          <w:szCs w:val="22"/>
        </w:rPr>
        <w:t xml:space="preserve"> Prices established may be lowered due to general market conditions or negotiations between the Contractor and the University. </w:t>
      </w:r>
    </w:p>
    <w:p w14:paraId="6107FDEC" w14:textId="77777777" w:rsidR="00DD59C9" w:rsidRPr="006E01EB" w:rsidRDefault="00DD59C9" w:rsidP="00DD59C9">
      <w:pPr>
        <w:numPr>
          <w:ilvl w:val="2"/>
          <w:numId w:val="14"/>
        </w:numPr>
        <w:spacing w:after="160" w:line="259" w:lineRule="auto"/>
        <w:ind w:left="360" w:hanging="360"/>
        <w:contextualSpacing/>
        <w:rPr>
          <w:rFonts w:asciiTheme="minorHAnsi" w:hAnsiTheme="minorHAnsi" w:cstheme="minorHAnsi"/>
          <w:sz w:val="22"/>
          <w:szCs w:val="22"/>
        </w:rPr>
      </w:pPr>
      <w:r w:rsidRPr="006E01EB">
        <w:rPr>
          <w:rFonts w:asciiTheme="minorHAnsi" w:hAnsiTheme="minorHAnsi" w:cstheme="minorHAnsi"/>
          <w:sz w:val="22"/>
          <w:szCs w:val="22"/>
        </w:rPr>
        <w:t xml:space="preserve">Contractor should promptly notify Purchasing of new or discontinued items. </w:t>
      </w:r>
    </w:p>
    <w:p w14:paraId="0AA52B84" w14:textId="72393062" w:rsidR="00DD59C9" w:rsidRPr="004D6AA3" w:rsidRDefault="00DD59C9" w:rsidP="00DD59C9">
      <w:pPr>
        <w:numPr>
          <w:ilvl w:val="2"/>
          <w:numId w:val="14"/>
        </w:numPr>
        <w:spacing w:line="259" w:lineRule="auto"/>
        <w:ind w:left="360" w:hanging="360"/>
        <w:rPr>
          <w:rFonts w:ascii="Verdana" w:eastAsia="Times New Roman" w:hAnsi="Verdana"/>
          <w:color w:val="000000"/>
          <w:sz w:val="18"/>
          <w:szCs w:val="18"/>
        </w:rPr>
      </w:pPr>
      <w:bookmarkStart w:id="14" w:name="_Hlk109985371"/>
      <w:r w:rsidRPr="006E01EB">
        <w:rPr>
          <w:rFonts w:ascii="Calibri" w:eastAsia="Times New Roman" w:hAnsi="Calibri" w:cs="Calibri"/>
          <w:color w:val="000000"/>
          <w:sz w:val="22"/>
          <w:szCs w:val="22"/>
        </w:rPr>
        <w:t xml:space="preserve">The University reserves the right to negotiate with any contracted </w:t>
      </w:r>
      <w:r w:rsidR="008656E3">
        <w:rPr>
          <w:rFonts w:ascii="Calibri" w:eastAsia="Times New Roman" w:hAnsi="Calibri" w:cs="Calibri"/>
          <w:color w:val="000000"/>
          <w:sz w:val="22"/>
          <w:szCs w:val="22"/>
        </w:rPr>
        <w:t>supplier</w:t>
      </w:r>
      <w:r w:rsidRPr="006E01EB">
        <w:rPr>
          <w:rFonts w:ascii="Calibri" w:eastAsia="Times New Roman" w:hAnsi="Calibri" w:cs="Calibri"/>
          <w:color w:val="000000"/>
          <w:sz w:val="22"/>
          <w:szCs w:val="22"/>
        </w:rPr>
        <w:t xml:space="preserve">(s) to establish additional discounts and/or lower prices for products determined to meet the requirements of a </w:t>
      </w:r>
      <w:proofErr w:type="gramStart"/>
      <w:r w:rsidRPr="006E01EB">
        <w:rPr>
          <w:rFonts w:ascii="Calibri" w:eastAsia="Times New Roman" w:hAnsi="Calibri" w:cs="Calibri"/>
          <w:color w:val="000000"/>
          <w:sz w:val="22"/>
          <w:szCs w:val="22"/>
        </w:rPr>
        <w:t>University</w:t>
      </w:r>
      <w:proofErr w:type="gramEnd"/>
      <w:r w:rsidRPr="006E01EB">
        <w:rPr>
          <w:rFonts w:ascii="Calibri" w:eastAsia="Times New Roman" w:hAnsi="Calibri" w:cs="Calibri"/>
          <w:color w:val="000000"/>
          <w:sz w:val="22"/>
          <w:szCs w:val="22"/>
        </w:rPr>
        <w:t>-led initiative to set product standards.  </w:t>
      </w:r>
      <w:r w:rsidR="008656E3" w:rsidRPr="00373C9A">
        <w:rPr>
          <w:rFonts w:asciiTheme="minorHAnsi" w:hAnsiTheme="minorHAnsi" w:cstheme="minorHAnsi"/>
          <w:sz w:val="22"/>
          <w:szCs w:val="22"/>
        </w:rPr>
        <w:t>Contract</w:t>
      </w:r>
      <w:r w:rsidR="008656E3">
        <w:rPr>
          <w:rFonts w:asciiTheme="minorHAnsi" w:hAnsiTheme="minorHAnsi" w:cstheme="minorHAnsi"/>
          <w:sz w:val="22"/>
          <w:szCs w:val="22"/>
        </w:rPr>
        <w:t>ed</w:t>
      </w:r>
      <w:r w:rsidR="008656E3" w:rsidRPr="00373C9A">
        <w:rPr>
          <w:rFonts w:asciiTheme="minorHAnsi" w:hAnsiTheme="minorHAnsi" w:cstheme="minorHAnsi"/>
          <w:sz w:val="22"/>
          <w:szCs w:val="22"/>
        </w:rPr>
        <w:t xml:space="preserve"> </w:t>
      </w:r>
      <w:r w:rsidR="008656E3">
        <w:rPr>
          <w:rFonts w:asciiTheme="minorHAnsi" w:hAnsiTheme="minorHAnsi" w:cstheme="minorHAnsi"/>
          <w:sz w:val="22"/>
          <w:szCs w:val="22"/>
        </w:rPr>
        <w:t>supplier</w:t>
      </w:r>
      <w:r w:rsidR="008656E3" w:rsidRPr="00373C9A">
        <w:rPr>
          <w:rFonts w:asciiTheme="minorHAnsi" w:hAnsiTheme="minorHAnsi" w:cstheme="minorHAnsi"/>
          <w:sz w:val="22"/>
          <w:szCs w:val="22"/>
        </w:rPr>
        <w:t xml:space="preserve">(s) </w:t>
      </w:r>
      <w:r w:rsidRPr="006E01EB">
        <w:rPr>
          <w:rFonts w:ascii="Calibri" w:eastAsia="Times New Roman" w:hAnsi="Calibri" w:cs="Calibri"/>
          <w:color w:val="000000"/>
          <w:sz w:val="22"/>
          <w:szCs w:val="22"/>
        </w:rPr>
        <w:t>may be asked to provide new, lower prices for these standard products and configurations for a limited, fixed term, to fall within the term of the contract resulting from this Request for Proposal. </w:t>
      </w:r>
    </w:p>
    <w:bookmarkEnd w:id="14"/>
    <w:p w14:paraId="684879DE" w14:textId="1C86DFC9" w:rsidR="006E01EB" w:rsidRPr="006E01EB" w:rsidRDefault="006E01EB" w:rsidP="006E01EB">
      <w:pPr>
        <w:numPr>
          <w:ilvl w:val="2"/>
          <w:numId w:val="14"/>
        </w:numPr>
        <w:spacing w:after="160" w:line="259" w:lineRule="auto"/>
        <w:ind w:left="360" w:hanging="360"/>
        <w:contextualSpacing/>
        <w:rPr>
          <w:rFonts w:asciiTheme="minorHAnsi" w:hAnsiTheme="minorHAnsi" w:cstheme="minorHAnsi"/>
          <w:sz w:val="22"/>
          <w:szCs w:val="22"/>
        </w:rPr>
      </w:pPr>
      <w:r w:rsidRPr="006E01EB">
        <w:rPr>
          <w:rFonts w:asciiTheme="minorHAnsi" w:hAnsiTheme="minorHAnsi" w:cstheme="minorHAnsi"/>
          <w:sz w:val="22"/>
          <w:szCs w:val="22"/>
        </w:rPr>
        <w:t xml:space="preserve">Price increase requests proposed after the initial Contract term, along with an updated Price List, must be received by Purchasing in writing </w:t>
      </w:r>
      <w:r w:rsidR="003C4460">
        <w:rPr>
          <w:rFonts w:asciiTheme="minorHAnsi" w:hAnsiTheme="minorHAnsi" w:cstheme="minorHAnsi"/>
          <w:sz w:val="22"/>
          <w:szCs w:val="22"/>
        </w:rPr>
        <w:t>120</w:t>
      </w:r>
      <w:r w:rsidRPr="006E01EB">
        <w:rPr>
          <w:rFonts w:asciiTheme="minorHAnsi" w:eastAsia="Calibri" w:hAnsiTheme="minorHAnsi" w:cstheme="minorHAnsi"/>
          <w:sz w:val="22"/>
          <w:szCs w:val="22"/>
        </w:rPr>
        <w:t xml:space="preserve"> </w:t>
      </w:r>
      <w:r w:rsidRPr="006E01EB">
        <w:rPr>
          <w:rFonts w:asciiTheme="minorHAnsi" w:hAnsiTheme="minorHAnsi" w:cstheme="minorHAnsi"/>
          <w:sz w:val="22"/>
          <w:szCs w:val="22"/>
        </w:rPr>
        <w:t xml:space="preserve">calendar days prior to the </w:t>
      </w:r>
      <w:r w:rsidR="00EF433B">
        <w:rPr>
          <w:rFonts w:asciiTheme="minorHAnsi" w:hAnsiTheme="minorHAnsi" w:cstheme="minorHAnsi"/>
          <w:sz w:val="22"/>
          <w:szCs w:val="22"/>
        </w:rPr>
        <w:t>beginning of the next contract term</w:t>
      </w:r>
      <w:r w:rsidRPr="006E01EB">
        <w:rPr>
          <w:rFonts w:asciiTheme="minorHAnsi" w:hAnsiTheme="minorHAnsi" w:cstheme="minorHAnsi"/>
          <w:sz w:val="22"/>
          <w:szCs w:val="22"/>
        </w:rPr>
        <w:t xml:space="preserve"> for acceptance or rejection. Proposed price increases are limited to fully documented cost increases submitted with the request.  If Purchasing deems cost increases are not acceptable, it reserves the right to rebid the contract in whole or part or to negotiate price increase requests with the Contractor</w:t>
      </w:r>
      <w:r w:rsidR="00933FDD">
        <w:rPr>
          <w:rFonts w:asciiTheme="minorHAnsi" w:hAnsiTheme="minorHAnsi" w:cstheme="minorHAnsi"/>
          <w:sz w:val="22"/>
          <w:szCs w:val="22"/>
        </w:rPr>
        <w:t>. An acceptance of the price list change will be in the form of an amendment to the contract or letter to the Contractor.</w:t>
      </w:r>
    </w:p>
    <w:p w14:paraId="3F781F2D" w14:textId="7A953CC3" w:rsidR="006E01EB" w:rsidRPr="006E01EB" w:rsidRDefault="006E01EB" w:rsidP="006E01EB">
      <w:pPr>
        <w:numPr>
          <w:ilvl w:val="2"/>
          <w:numId w:val="14"/>
        </w:numPr>
        <w:spacing w:after="160" w:line="259" w:lineRule="auto"/>
        <w:ind w:left="360" w:hanging="360"/>
        <w:contextualSpacing/>
        <w:rPr>
          <w:rFonts w:asciiTheme="minorHAnsi" w:hAnsiTheme="minorHAnsi" w:cstheme="minorHAnsi"/>
          <w:sz w:val="22"/>
          <w:szCs w:val="22"/>
        </w:rPr>
      </w:pPr>
      <w:r w:rsidRPr="006E01EB">
        <w:rPr>
          <w:rFonts w:asciiTheme="minorHAnsi" w:hAnsiTheme="minorHAnsi" w:cstheme="minorHAnsi"/>
          <w:sz w:val="22"/>
          <w:szCs w:val="22"/>
        </w:rPr>
        <w:t>Price increases must be labeled with the contract number and should be submitted in the same format as the original pricing request.  Any price increase requested that is not submitted in the proper format may be rejected.</w:t>
      </w:r>
    </w:p>
    <w:p w14:paraId="30D1D3EC" w14:textId="77777777" w:rsidR="004D6AA3" w:rsidRPr="006E01EB" w:rsidRDefault="004D6AA3" w:rsidP="004D6AA3">
      <w:pPr>
        <w:spacing w:line="259" w:lineRule="auto"/>
        <w:ind w:left="360"/>
        <w:rPr>
          <w:rFonts w:ascii="Verdana" w:eastAsia="Times New Roman" w:hAnsi="Verdana"/>
          <w:color w:val="000000"/>
          <w:sz w:val="18"/>
          <w:szCs w:val="18"/>
        </w:rPr>
      </w:pPr>
    </w:p>
    <w:p w14:paraId="0B153BC5" w14:textId="3523BE85" w:rsidR="006E01EB" w:rsidRPr="006E01EB" w:rsidRDefault="006E01EB" w:rsidP="004D6AA3">
      <w:pPr>
        <w:pStyle w:val="ListParagraph"/>
        <w:numPr>
          <w:ilvl w:val="1"/>
          <w:numId w:val="1"/>
        </w:numPr>
        <w:spacing w:line="259" w:lineRule="auto"/>
        <w:ind w:left="900" w:hanging="540"/>
        <w:rPr>
          <w:rFonts w:asciiTheme="minorHAnsi" w:hAnsiTheme="minorHAnsi" w:cstheme="minorBidi"/>
          <w:b/>
          <w:bCs/>
          <w:sz w:val="22"/>
          <w:szCs w:val="22"/>
          <w:u w:val="single"/>
        </w:rPr>
      </w:pPr>
      <w:r w:rsidRPr="006E01EB">
        <w:rPr>
          <w:rFonts w:asciiTheme="minorHAnsi" w:hAnsiTheme="minorHAnsi" w:cstheme="minorBidi"/>
          <w:b/>
          <w:bCs/>
          <w:sz w:val="22"/>
          <w:szCs w:val="22"/>
          <w:u w:val="single"/>
        </w:rPr>
        <w:t xml:space="preserve">Payment Terms: </w:t>
      </w:r>
    </w:p>
    <w:p w14:paraId="48A2B18F" w14:textId="32501D2C" w:rsidR="006E01EB" w:rsidRPr="006E01EB" w:rsidRDefault="006E01EB" w:rsidP="006E01EB">
      <w:pPr>
        <w:spacing w:after="160" w:line="259" w:lineRule="auto"/>
        <w:rPr>
          <w:rFonts w:asciiTheme="minorHAnsi" w:hAnsiTheme="minorHAnsi" w:cstheme="minorHAnsi"/>
          <w:sz w:val="22"/>
          <w:szCs w:val="22"/>
        </w:rPr>
      </w:pPr>
      <w:r w:rsidRPr="006E01EB">
        <w:rPr>
          <w:rFonts w:asciiTheme="minorHAnsi" w:hAnsiTheme="minorHAnsi" w:cstheme="minorHAnsi"/>
          <w:sz w:val="22"/>
          <w:szCs w:val="22"/>
        </w:rPr>
        <w:t xml:space="preserve">Payment will be made </w:t>
      </w:r>
      <w:r w:rsidR="00DD59C9" w:rsidRPr="006E01EB">
        <w:rPr>
          <w:rFonts w:asciiTheme="minorHAnsi" w:hAnsiTheme="minorHAnsi" w:cstheme="minorHAnsi"/>
          <w:sz w:val="22"/>
          <w:szCs w:val="22"/>
        </w:rPr>
        <w:t xml:space="preserve">NET 30 DAYS </w:t>
      </w:r>
      <w:r w:rsidR="00DD59C9">
        <w:rPr>
          <w:rFonts w:asciiTheme="minorHAnsi" w:hAnsiTheme="minorHAnsi" w:cstheme="minorHAnsi"/>
          <w:sz w:val="22"/>
          <w:szCs w:val="22"/>
        </w:rPr>
        <w:t xml:space="preserve">following </w:t>
      </w:r>
      <w:r w:rsidR="006C772F">
        <w:rPr>
          <w:rFonts w:asciiTheme="minorHAnsi" w:hAnsiTheme="minorHAnsi" w:cstheme="minorBidi"/>
          <w:sz w:val="22"/>
          <w:szCs w:val="22"/>
        </w:rPr>
        <w:t>receipt of properly submitted invoice and verification of services, not to be earlier than the census date of the term, usually ten days after the start of each term.</w:t>
      </w:r>
      <w:r w:rsidRPr="006E01EB">
        <w:rPr>
          <w:rFonts w:asciiTheme="minorHAnsi" w:hAnsiTheme="minorHAnsi" w:cstheme="minorHAnsi"/>
          <w:sz w:val="22"/>
          <w:szCs w:val="22"/>
        </w:rPr>
        <w:t xml:space="preserve"> </w:t>
      </w:r>
    </w:p>
    <w:p w14:paraId="37A71BD0" w14:textId="711C2081" w:rsidR="006E01EB" w:rsidRPr="006E01EB" w:rsidRDefault="006E01EB" w:rsidP="004D6AA3">
      <w:pPr>
        <w:pStyle w:val="ListParagraph"/>
        <w:numPr>
          <w:ilvl w:val="1"/>
          <w:numId w:val="1"/>
        </w:numPr>
        <w:spacing w:line="259" w:lineRule="auto"/>
        <w:ind w:left="900" w:hanging="540"/>
        <w:rPr>
          <w:rFonts w:asciiTheme="minorHAnsi" w:hAnsiTheme="minorHAnsi" w:cstheme="minorBidi"/>
          <w:b/>
          <w:bCs/>
          <w:sz w:val="22"/>
          <w:szCs w:val="22"/>
          <w:u w:val="single"/>
        </w:rPr>
      </w:pPr>
      <w:bookmarkStart w:id="15" w:name="_Toc94866635"/>
      <w:r w:rsidRPr="006E01EB">
        <w:rPr>
          <w:rFonts w:asciiTheme="minorHAnsi" w:hAnsiTheme="minorHAnsi" w:cstheme="minorBidi"/>
          <w:b/>
          <w:bCs/>
          <w:sz w:val="22"/>
          <w:szCs w:val="22"/>
          <w:u w:val="single"/>
        </w:rPr>
        <w:t>Invoicing Requirements:</w:t>
      </w:r>
      <w:bookmarkEnd w:id="15"/>
      <w:r w:rsidRPr="006E01EB">
        <w:rPr>
          <w:rFonts w:asciiTheme="minorHAnsi" w:hAnsiTheme="minorHAnsi" w:cstheme="minorBidi"/>
          <w:b/>
          <w:bCs/>
          <w:sz w:val="22"/>
          <w:szCs w:val="22"/>
          <w:u w:val="single"/>
        </w:rPr>
        <w:t xml:space="preserve"> </w:t>
      </w:r>
    </w:p>
    <w:p w14:paraId="20E2DCF2" w14:textId="77777777" w:rsidR="006E01EB" w:rsidRPr="006E01EB" w:rsidRDefault="006E01EB" w:rsidP="006E01EB">
      <w:pPr>
        <w:numPr>
          <w:ilvl w:val="2"/>
          <w:numId w:val="15"/>
        </w:numPr>
        <w:spacing w:after="160" w:line="259" w:lineRule="auto"/>
        <w:ind w:left="360" w:hanging="360"/>
        <w:contextualSpacing/>
        <w:rPr>
          <w:rFonts w:asciiTheme="minorHAnsi" w:hAnsiTheme="minorHAnsi" w:cstheme="minorBidi"/>
          <w:sz w:val="22"/>
          <w:szCs w:val="22"/>
        </w:rPr>
      </w:pPr>
      <w:r w:rsidRPr="006E01EB">
        <w:rPr>
          <w:rFonts w:asciiTheme="minorHAnsi" w:hAnsiTheme="minorHAnsi" w:cstheme="minorBidi"/>
          <w:sz w:val="22"/>
          <w:szCs w:val="22"/>
        </w:rPr>
        <w:t xml:space="preserve">Invoices for Purchase Orders: </w:t>
      </w:r>
    </w:p>
    <w:p w14:paraId="3A42F659" w14:textId="77777777" w:rsidR="006E01EB" w:rsidRPr="006E01EB" w:rsidRDefault="006E01EB" w:rsidP="006E01EB">
      <w:pPr>
        <w:spacing w:after="160" w:line="259" w:lineRule="auto"/>
        <w:ind w:left="360"/>
        <w:contextualSpacing/>
        <w:rPr>
          <w:rFonts w:asciiTheme="minorHAnsi" w:hAnsiTheme="minorHAnsi" w:cstheme="minorBidi"/>
          <w:sz w:val="22"/>
          <w:szCs w:val="22"/>
        </w:rPr>
      </w:pPr>
      <w:r w:rsidRPr="006E01EB">
        <w:rPr>
          <w:rFonts w:asciiTheme="minorHAnsi" w:hAnsiTheme="minorHAnsi" w:cstheme="minorBidi"/>
          <w:sz w:val="22"/>
          <w:szCs w:val="22"/>
        </w:rPr>
        <w:t>Contractor must agree that all invoices and purchasing card charges shall reflect the prices and discounts established for the items on this contract for all orders placed even though the contract number and/or correct prices may not be referenced on each order.</w:t>
      </w:r>
    </w:p>
    <w:p w14:paraId="35F18448" w14:textId="77777777" w:rsidR="006E01EB" w:rsidRPr="006E01EB" w:rsidRDefault="006E01EB" w:rsidP="006E01EB">
      <w:pPr>
        <w:spacing w:after="160" w:line="259" w:lineRule="auto"/>
        <w:ind w:left="360"/>
        <w:contextualSpacing/>
        <w:rPr>
          <w:rFonts w:asciiTheme="minorHAnsi" w:hAnsiTheme="minorHAnsi" w:cstheme="minorBidi"/>
          <w:sz w:val="22"/>
          <w:szCs w:val="22"/>
        </w:rPr>
      </w:pPr>
    </w:p>
    <w:p w14:paraId="0D6C90BB" w14:textId="77777777" w:rsidR="006E01EB" w:rsidRPr="006E01EB" w:rsidRDefault="006E01EB" w:rsidP="006E01EB">
      <w:pPr>
        <w:spacing w:after="160" w:line="259" w:lineRule="auto"/>
        <w:ind w:left="360"/>
        <w:contextualSpacing/>
        <w:rPr>
          <w:rFonts w:asciiTheme="minorHAnsi" w:hAnsiTheme="minorHAnsi" w:cstheme="minorBidi"/>
          <w:sz w:val="22"/>
          <w:szCs w:val="22"/>
        </w:rPr>
      </w:pPr>
      <w:r w:rsidRPr="006E01EB">
        <w:rPr>
          <w:rFonts w:asciiTheme="minorHAnsi" w:hAnsiTheme="minorHAnsi" w:cstheme="minorBidi"/>
          <w:sz w:val="22"/>
          <w:szCs w:val="22"/>
        </w:rPr>
        <w:t>The University must meet a statutory mandate to pay or reject invoices within 30 days of receipt by University Accounts Payable.  Before payment is made, it also must verify that all invoiced charges are correct as per this Contract.  Only properly submitted invoices will be officially processed for payment.  Prompt payment requires that your invoices be clear and complete in conformity with the instructions below.  All invoices must be itemized showing:</w:t>
      </w:r>
    </w:p>
    <w:p w14:paraId="18F90FDB" w14:textId="77777777" w:rsidR="006E01EB" w:rsidRPr="006E01EB" w:rsidRDefault="006E01EB" w:rsidP="006E01EB">
      <w:pPr>
        <w:numPr>
          <w:ilvl w:val="0"/>
          <w:numId w:val="17"/>
        </w:numPr>
        <w:spacing w:after="160" w:line="259" w:lineRule="auto"/>
        <w:contextualSpacing/>
        <w:rPr>
          <w:rFonts w:asciiTheme="minorHAnsi" w:hAnsiTheme="minorHAnsi" w:cstheme="minorBidi"/>
          <w:sz w:val="22"/>
          <w:szCs w:val="22"/>
        </w:rPr>
      </w:pPr>
      <w:r w:rsidRPr="006E01EB">
        <w:rPr>
          <w:rFonts w:asciiTheme="minorHAnsi" w:hAnsiTheme="minorHAnsi" w:cstheme="minorBidi"/>
          <w:sz w:val="22"/>
          <w:szCs w:val="22"/>
        </w:rPr>
        <w:t>Contractor name</w:t>
      </w:r>
    </w:p>
    <w:p w14:paraId="25E207B2" w14:textId="77777777" w:rsidR="006E01EB" w:rsidRPr="006E01EB" w:rsidRDefault="006E01EB" w:rsidP="006E01EB">
      <w:pPr>
        <w:numPr>
          <w:ilvl w:val="0"/>
          <w:numId w:val="17"/>
        </w:numPr>
        <w:spacing w:after="160" w:line="259" w:lineRule="auto"/>
        <w:contextualSpacing/>
        <w:rPr>
          <w:rFonts w:asciiTheme="minorHAnsi" w:hAnsiTheme="minorHAnsi" w:cstheme="minorBidi"/>
          <w:sz w:val="22"/>
          <w:szCs w:val="22"/>
        </w:rPr>
      </w:pPr>
      <w:r w:rsidRPr="006E01EB">
        <w:rPr>
          <w:rFonts w:asciiTheme="minorHAnsi" w:hAnsiTheme="minorHAnsi" w:cstheme="minorBidi"/>
          <w:sz w:val="22"/>
          <w:szCs w:val="22"/>
        </w:rPr>
        <w:t>remit to address</w:t>
      </w:r>
    </w:p>
    <w:p w14:paraId="6B4E07E9" w14:textId="77777777" w:rsidR="006E01EB" w:rsidRPr="006E01EB" w:rsidRDefault="006E01EB" w:rsidP="006E01EB">
      <w:pPr>
        <w:numPr>
          <w:ilvl w:val="0"/>
          <w:numId w:val="17"/>
        </w:numPr>
        <w:spacing w:after="160" w:line="259" w:lineRule="auto"/>
        <w:contextualSpacing/>
        <w:rPr>
          <w:rFonts w:asciiTheme="minorHAnsi" w:hAnsiTheme="minorHAnsi" w:cstheme="minorBidi"/>
          <w:sz w:val="22"/>
          <w:szCs w:val="22"/>
        </w:rPr>
      </w:pPr>
      <w:r w:rsidRPr="006E01EB">
        <w:rPr>
          <w:rFonts w:asciiTheme="minorHAnsi" w:hAnsiTheme="minorHAnsi" w:cstheme="minorBidi"/>
          <w:sz w:val="22"/>
          <w:szCs w:val="22"/>
        </w:rPr>
        <w:t>purchase order number</w:t>
      </w:r>
    </w:p>
    <w:p w14:paraId="2B926417" w14:textId="77777777" w:rsidR="006E01EB" w:rsidRPr="006E01EB" w:rsidRDefault="006E01EB" w:rsidP="006E01EB">
      <w:pPr>
        <w:numPr>
          <w:ilvl w:val="0"/>
          <w:numId w:val="17"/>
        </w:numPr>
        <w:spacing w:after="160" w:line="259" w:lineRule="auto"/>
        <w:contextualSpacing/>
        <w:rPr>
          <w:rFonts w:asciiTheme="minorHAnsi" w:hAnsiTheme="minorHAnsi" w:cstheme="minorBidi"/>
          <w:sz w:val="22"/>
          <w:szCs w:val="22"/>
        </w:rPr>
      </w:pPr>
      <w:r w:rsidRPr="006E01EB">
        <w:rPr>
          <w:rFonts w:asciiTheme="minorHAnsi" w:hAnsiTheme="minorHAnsi" w:cstheme="minorBidi"/>
          <w:sz w:val="22"/>
          <w:szCs w:val="22"/>
        </w:rPr>
        <w:t>release number if given</w:t>
      </w:r>
    </w:p>
    <w:p w14:paraId="2A16964E" w14:textId="77777777" w:rsidR="006E01EB" w:rsidRPr="006E01EB" w:rsidRDefault="006E01EB" w:rsidP="006E01EB">
      <w:pPr>
        <w:numPr>
          <w:ilvl w:val="0"/>
          <w:numId w:val="17"/>
        </w:numPr>
        <w:spacing w:after="160" w:line="259" w:lineRule="auto"/>
        <w:contextualSpacing/>
        <w:rPr>
          <w:rFonts w:asciiTheme="minorHAnsi" w:hAnsiTheme="minorHAnsi" w:cstheme="minorBidi"/>
          <w:sz w:val="22"/>
          <w:szCs w:val="22"/>
        </w:rPr>
      </w:pPr>
      <w:r w:rsidRPr="006E01EB">
        <w:rPr>
          <w:rFonts w:asciiTheme="minorHAnsi" w:hAnsiTheme="minorHAnsi" w:cstheme="minorBidi"/>
          <w:sz w:val="22"/>
          <w:szCs w:val="22"/>
        </w:rPr>
        <w:t>date of order/release</w:t>
      </w:r>
    </w:p>
    <w:p w14:paraId="3F9100E8" w14:textId="77777777" w:rsidR="006E01EB" w:rsidRPr="006E01EB" w:rsidRDefault="006E01EB" w:rsidP="006E01EB">
      <w:pPr>
        <w:numPr>
          <w:ilvl w:val="0"/>
          <w:numId w:val="17"/>
        </w:numPr>
        <w:spacing w:after="160" w:line="259" w:lineRule="auto"/>
        <w:contextualSpacing/>
        <w:rPr>
          <w:rFonts w:asciiTheme="minorHAnsi" w:hAnsiTheme="minorHAnsi" w:cstheme="minorBidi"/>
          <w:sz w:val="22"/>
          <w:szCs w:val="22"/>
        </w:rPr>
      </w:pPr>
      <w:r w:rsidRPr="006E01EB">
        <w:rPr>
          <w:rFonts w:asciiTheme="minorHAnsi" w:hAnsiTheme="minorHAnsi" w:cstheme="minorBidi"/>
          <w:sz w:val="22"/>
          <w:szCs w:val="22"/>
        </w:rPr>
        <w:t>item manufacturer’s name or abbreviation (if applicable)</w:t>
      </w:r>
    </w:p>
    <w:p w14:paraId="38DCA491" w14:textId="77777777" w:rsidR="006E01EB" w:rsidRPr="006E01EB" w:rsidRDefault="006E01EB" w:rsidP="006E01EB">
      <w:pPr>
        <w:numPr>
          <w:ilvl w:val="0"/>
          <w:numId w:val="17"/>
        </w:numPr>
        <w:spacing w:after="160" w:line="259" w:lineRule="auto"/>
        <w:contextualSpacing/>
        <w:rPr>
          <w:rFonts w:asciiTheme="minorHAnsi" w:hAnsiTheme="minorHAnsi" w:cstheme="minorBidi"/>
          <w:sz w:val="22"/>
          <w:szCs w:val="22"/>
        </w:rPr>
      </w:pPr>
      <w:r w:rsidRPr="006E01EB">
        <w:rPr>
          <w:rFonts w:asciiTheme="minorHAnsi" w:hAnsiTheme="minorHAnsi" w:cstheme="minorBidi"/>
          <w:sz w:val="22"/>
          <w:szCs w:val="22"/>
        </w:rPr>
        <w:t xml:space="preserve">complete item description including catalog, model and/or stock number(s) identical to those stated in proposal </w:t>
      </w:r>
    </w:p>
    <w:p w14:paraId="03A211D1" w14:textId="77777777" w:rsidR="006E01EB" w:rsidRPr="006E01EB" w:rsidRDefault="006E01EB" w:rsidP="006E01EB">
      <w:pPr>
        <w:numPr>
          <w:ilvl w:val="0"/>
          <w:numId w:val="17"/>
        </w:numPr>
        <w:spacing w:after="160" w:line="259" w:lineRule="auto"/>
        <w:contextualSpacing/>
        <w:rPr>
          <w:rFonts w:asciiTheme="minorHAnsi" w:hAnsiTheme="minorHAnsi" w:cstheme="minorBidi"/>
          <w:sz w:val="22"/>
          <w:szCs w:val="22"/>
        </w:rPr>
      </w:pPr>
      <w:r w:rsidRPr="006E01EB">
        <w:rPr>
          <w:rFonts w:asciiTheme="minorHAnsi" w:hAnsiTheme="minorHAnsi" w:cstheme="minorBidi"/>
          <w:sz w:val="22"/>
          <w:szCs w:val="22"/>
        </w:rPr>
        <w:t xml:space="preserve">prices per the Contract </w:t>
      </w:r>
    </w:p>
    <w:p w14:paraId="7B9228CF" w14:textId="77777777" w:rsidR="006E01EB" w:rsidRDefault="006E01EB" w:rsidP="006E01EB">
      <w:pPr>
        <w:spacing w:after="160" w:line="259" w:lineRule="auto"/>
        <w:ind w:left="360"/>
        <w:contextualSpacing/>
        <w:rPr>
          <w:rFonts w:asciiTheme="minorHAnsi" w:eastAsia="Calibri" w:hAnsiTheme="minorHAnsi" w:cstheme="minorHAnsi"/>
          <w:sz w:val="22"/>
          <w:szCs w:val="22"/>
        </w:rPr>
      </w:pPr>
      <w:r w:rsidRPr="006E01EB">
        <w:rPr>
          <w:rFonts w:asciiTheme="minorHAnsi" w:hAnsiTheme="minorHAnsi" w:cstheme="minorBidi"/>
          <w:sz w:val="22"/>
          <w:szCs w:val="22"/>
        </w:rPr>
        <w:t xml:space="preserve">At the discretion of Purchasing, invoices not reflecting the correct discount or net prices may be short paid or disputed. The original invoice must be sent to </w:t>
      </w:r>
      <w:r w:rsidRPr="006E01EB">
        <w:rPr>
          <w:rFonts w:asciiTheme="minorHAnsi" w:eastAsia="Calibri" w:hAnsiTheme="minorHAnsi" w:cstheme="minorHAnsi"/>
          <w:sz w:val="22"/>
          <w:szCs w:val="22"/>
        </w:rPr>
        <w:t>the address provided in the BILLING INFORMATION section of the Purchase Order.</w:t>
      </w:r>
    </w:p>
    <w:p w14:paraId="1A7DE2EB" w14:textId="77777777" w:rsidR="006C772F" w:rsidRPr="006E01EB" w:rsidRDefault="006C772F" w:rsidP="006E01EB">
      <w:pPr>
        <w:spacing w:after="160" w:line="259" w:lineRule="auto"/>
        <w:ind w:left="360"/>
        <w:contextualSpacing/>
        <w:rPr>
          <w:rFonts w:asciiTheme="minorHAnsi" w:hAnsiTheme="minorHAnsi" w:cstheme="minorBidi"/>
          <w:sz w:val="22"/>
          <w:szCs w:val="22"/>
        </w:rPr>
      </w:pPr>
    </w:p>
    <w:p w14:paraId="31347BA5" w14:textId="77777777" w:rsidR="006E01EB" w:rsidRPr="006E01EB" w:rsidRDefault="006E01EB" w:rsidP="006E01EB">
      <w:pPr>
        <w:numPr>
          <w:ilvl w:val="2"/>
          <w:numId w:val="15"/>
        </w:numPr>
        <w:spacing w:after="160" w:line="259" w:lineRule="auto"/>
        <w:ind w:left="360" w:hanging="360"/>
        <w:contextualSpacing/>
        <w:rPr>
          <w:rFonts w:asciiTheme="minorHAnsi" w:hAnsiTheme="minorHAnsi" w:cstheme="minorBidi"/>
          <w:iCs/>
          <w:sz w:val="22"/>
          <w:szCs w:val="22"/>
        </w:rPr>
      </w:pPr>
      <w:r w:rsidRPr="006E01EB">
        <w:rPr>
          <w:rFonts w:asciiTheme="minorHAnsi" w:hAnsiTheme="minorHAnsi" w:cstheme="minorBidi"/>
          <w:iCs/>
          <w:sz w:val="22"/>
          <w:szCs w:val="22"/>
        </w:rPr>
        <w:t xml:space="preserve">Purchasing Card: </w:t>
      </w:r>
    </w:p>
    <w:p w14:paraId="457838E4" w14:textId="6A770718" w:rsidR="006E01EB" w:rsidRPr="006E01EB" w:rsidRDefault="006E01EB" w:rsidP="006E01EB">
      <w:pPr>
        <w:spacing w:line="259" w:lineRule="auto"/>
        <w:ind w:left="360"/>
        <w:rPr>
          <w:rFonts w:asciiTheme="minorHAnsi" w:hAnsiTheme="minorHAnsi" w:cstheme="minorBidi"/>
          <w:i/>
          <w:iCs/>
          <w:sz w:val="22"/>
          <w:szCs w:val="22"/>
        </w:rPr>
      </w:pPr>
      <w:r w:rsidRPr="006E01EB">
        <w:rPr>
          <w:rFonts w:asciiTheme="minorHAnsi" w:hAnsiTheme="minorHAnsi" w:cstheme="minorBidi"/>
          <w:sz w:val="22"/>
          <w:szCs w:val="22"/>
        </w:rPr>
        <w:t xml:space="preserve">Order confirmation shall contain the same detail as listed for purchase orders and should be sent to the address given at the time the order is placed. </w:t>
      </w:r>
      <w:r w:rsidRPr="006E01EB">
        <w:rPr>
          <w:rFonts w:asciiTheme="minorHAnsi" w:hAnsiTheme="minorHAnsi" w:cstheme="minorBidi"/>
          <w:i/>
          <w:iCs/>
          <w:sz w:val="22"/>
          <w:szCs w:val="22"/>
        </w:rPr>
        <w:t>Any fees charged for use of the University’s purchasing card program are not allowed.</w:t>
      </w:r>
    </w:p>
    <w:p w14:paraId="79404BB6" w14:textId="1DBEA76D" w:rsidR="000254F8" w:rsidRDefault="000254F8" w:rsidP="000254F8">
      <w:pPr>
        <w:rPr>
          <w:rFonts w:asciiTheme="minorHAnsi" w:hAnsiTheme="minorHAnsi" w:cstheme="minorHAnsi"/>
          <w:b/>
          <w:bCs/>
          <w:sz w:val="22"/>
          <w:szCs w:val="22"/>
        </w:rPr>
      </w:pPr>
    </w:p>
    <w:p w14:paraId="6A99E050" w14:textId="34706DAA" w:rsidR="0031010B" w:rsidRPr="00593F9B" w:rsidRDefault="00321CE0" w:rsidP="0031010B">
      <w:pPr>
        <w:pStyle w:val="ListParagraph"/>
        <w:numPr>
          <w:ilvl w:val="1"/>
          <w:numId w:val="1"/>
        </w:numPr>
        <w:spacing w:line="259" w:lineRule="auto"/>
        <w:ind w:left="900" w:hanging="540"/>
        <w:rPr>
          <w:rFonts w:asciiTheme="minorHAnsi" w:hAnsiTheme="minorHAnsi" w:cstheme="minorBidi"/>
          <w:b/>
          <w:bCs/>
          <w:sz w:val="22"/>
          <w:szCs w:val="22"/>
          <w:u w:val="single"/>
        </w:rPr>
      </w:pPr>
      <w:r>
        <w:rPr>
          <w:rFonts w:asciiTheme="minorHAnsi" w:hAnsiTheme="minorHAnsi" w:cstheme="minorBidi"/>
          <w:b/>
          <w:bCs/>
          <w:sz w:val="22"/>
          <w:szCs w:val="22"/>
          <w:u w:val="single"/>
        </w:rPr>
        <w:t>Refund</w:t>
      </w:r>
      <w:r w:rsidR="0031010B" w:rsidRPr="00593F9B">
        <w:rPr>
          <w:rFonts w:asciiTheme="minorHAnsi" w:hAnsiTheme="minorHAnsi" w:cstheme="minorBidi"/>
          <w:b/>
          <w:bCs/>
          <w:sz w:val="22"/>
          <w:szCs w:val="22"/>
          <w:u w:val="single"/>
        </w:rPr>
        <w:t xml:space="preserve"> </w:t>
      </w:r>
      <w:r>
        <w:rPr>
          <w:rFonts w:asciiTheme="minorHAnsi" w:hAnsiTheme="minorHAnsi" w:cstheme="minorBidi"/>
          <w:b/>
          <w:bCs/>
          <w:sz w:val="22"/>
          <w:szCs w:val="22"/>
          <w:u w:val="single"/>
        </w:rPr>
        <w:t>of</w:t>
      </w:r>
      <w:r w:rsidR="0031010B" w:rsidRPr="00593F9B">
        <w:rPr>
          <w:rFonts w:asciiTheme="minorHAnsi" w:hAnsiTheme="minorHAnsi" w:cstheme="minorBidi"/>
          <w:b/>
          <w:bCs/>
          <w:sz w:val="22"/>
          <w:szCs w:val="22"/>
          <w:u w:val="single"/>
        </w:rPr>
        <w:t xml:space="preserve"> </w:t>
      </w:r>
      <w:r>
        <w:rPr>
          <w:rFonts w:asciiTheme="minorHAnsi" w:hAnsiTheme="minorHAnsi" w:cstheme="minorBidi"/>
          <w:b/>
          <w:bCs/>
          <w:sz w:val="22"/>
          <w:szCs w:val="22"/>
          <w:u w:val="single"/>
        </w:rPr>
        <w:t>Credits</w:t>
      </w:r>
      <w:r w:rsidR="0031010B" w:rsidRPr="00593F9B">
        <w:rPr>
          <w:rFonts w:asciiTheme="minorHAnsi" w:hAnsiTheme="minorHAnsi" w:cstheme="minorBidi"/>
          <w:b/>
          <w:bCs/>
          <w:sz w:val="22"/>
          <w:szCs w:val="22"/>
          <w:u w:val="single"/>
        </w:rPr>
        <w:t xml:space="preserve">: </w:t>
      </w:r>
    </w:p>
    <w:p w14:paraId="2C3F5759" w14:textId="77777777" w:rsidR="0031010B" w:rsidRPr="00593F9B" w:rsidRDefault="0031010B" w:rsidP="0031010B">
      <w:pPr>
        <w:rPr>
          <w:rFonts w:ascii="Calibri" w:eastAsia="Calibri" w:hAnsi="Calibri" w:cs="Calibri"/>
          <w:sz w:val="22"/>
          <w:szCs w:val="22"/>
        </w:rPr>
      </w:pPr>
      <w:r w:rsidRPr="00593F9B">
        <w:rPr>
          <w:rFonts w:ascii="Calibri" w:eastAsia="Calibri" w:hAnsi="Calibri" w:cs="Calibri"/>
          <w:sz w:val="22"/>
          <w:szCs w:val="22"/>
        </w:rPr>
        <w:t xml:space="preserve">The contractor agrees to pay the state within 60 days, at the state's request, any credits resulting from the order which the state determines cannot be applied to future invoices. </w:t>
      </w:r>
    </w:p>
    <w:p w14:paraId="08FFF7FD" w14:textId="037404E2" w:rsidR="00A03720" w:rsidRPr="00593F9B" w:rsidRDefault="0031010B" w:rsidP="0031010B">
      <w:pPr>
        <w:rPr>
          <w:rFonts w:ascii="Calibri" w:eastAsia="Calibri" w:hAnsi="Calibri" w:cs="Calibri"/>
          <w:sz w:val="22"/>
          <w:szCs w:val="22"/>
        </w:rPr>
      </w:pPr>
      <w:r w:rsidRPr="00593F9B">
        <w:rPr>
          <w:rFonts w:ascii="Calibri" w:eastAsia="Calibri" w:hAnsi="Calibri" w:cs="Calibri"/>
          <w:sz w:val="22"/>
          <w:szCs w:val="22"/>
        </w:rPr>
        <w:t> </w:t>
      </w:r>
    </w:p>
    <w:p w14:paraId="3D714DE7" w14:textId="521AC1D8" w:rsidR="0031010B" w:rsidRPr="00593F9B" w:rsidRDefault="00321CE0" w:rsidP="0031010B">
      <w:pPr>
        <w:pStyle w:val="ListParagraph"/>
        <w:numPr>
          <w:ilvl w:val="1"/>
          <w:numId w:val="1"/>
        </w:numPr>
        <w:spacing w:line="259" w:lineRule="auto"/>
        <w:ind w:left="900" w:hanging="540"/>
        <w:rPr>
          <w:rFonts w:asciiTheme="minorHAnsi" w:hAnsiTheme="minorHAnsi" w:cstheme="minorBidi"/>
          <w:b/>
          <w:bCs/>
          <w:sz w:val="22"/>
          <w:szCs w:val="22"/>
          <w:u w:val="single"/>
        </w:rPr>
      </w:pPr>
      <w:r>
        <w:rPr>
          <w:rFonts w:asciiTheme="minorHAnsi" w:hAnsiTheme="minorHAnsi" w:cstheme="minorBidi"/>
          <w:b/>
          <w:bCs/>
          <w:sz w:val="22"/>
          <w:szCs w:val="22"/>
          <w:u w:val="single"/>
        </w:rPr>
        <w:t>Invoice</w:t>
      </w:r>
      <w:r w:rsidR="0031010B" w:rsidRPr="00593F9B">
        <w:rPr>
          <w:rFonts w:asciiTheme="minorHAnsi" w:hAnsiTheme="minorHAnsi" w:cstheme="minorBidi"/>
          <w:b/>
          <w:bCs/>
          <w:sz w:val="22"/>
          <w:szCs w:val="22"/>
          <w:u w:val="single"/>
        </w:rPr>
        <w:t xml:space="preserve"> </w:t>
      </w:r>
      <w:r>
        <w:rPr>
          <w:rFonts w:asciiTheme="minorHAnsi" w:hAnsiTheme="minorHAnsi" w:cstheme="minorBidi"/>
          <w:b/>
          <w:bCs/>
          <w:sz w:val="22"/>
          <w:szCs w:val="22"/>
          <w:u w:val="single"/>
        </w:rPr>
        <w:t>Dispute</w:t>
      </w:r>
      <w:r w:rsidR="0031010B" w:rsidRPr="00593F9B">
        <w:rPr>
          <w:rFonts w:asciiTheme="minorHAnsi" w:hAnsiTheme="minorHAnsi" w:cstheme="minorBidi"/>
          <w:b/>
          <w:bCs/>
          <w:sz w:val="22"/>
          <w:szCs w:val="22"/>
          <w:u w:val="single"/>
        </w:rPr>
        <w:t xml:space="preserve">: </w:t>
      </w:r>
    </w:p>
    <w:p w14:paraId="3EC66DE9" w14:textId="4EA85E49" w:rsidR="0031010B" w:rsidRDefault="0031010B" w:rsidP="0031010B">
      <w:pPr>
        <w:spacing w:line="259" w:lineRule="auto"/>
        <w:contextualSpacing/>
        <w:rPr>
          <w:rFonts w:ascii="Calibri" w:eastAsia="Calibri" w:hAnsi="Calibri" w:cs="Calibri"/>
          <w:sz w:val="22"/>
          <w:szCs w:val="22"/>
        </w:rPr>
      </w:pPr>
      <w:r w:rsidRPr="00593F9B">
        <w:rPr>
          <w:rFonts w:ascii="Calibri" w:eastAsia="Calibri" w:hAnsi="Calibri" w:cs="Calibri"/>
          <w:sz w:val="22"/>
          <w:szCs w:val="22"/>
        </w:rPr>
        <w:t>Pursuant 1</w:t>
      </w:r>
      <w:r w:rsidR="00C818B9">
        <w:rPr>
          <w:rFonts w:ascii="Calibri" w:eastAsia="Calibri" w:hAnsi="Calibri" w:cs="Calibri"/>
          <w:sz w:val="22"/>
          <w:szCs w:val="22"/>
        </w:rPr>
        <w:t>6</w:t>
      </w:r>
      <w:r w:rsidRPr="00593F9B">
        <w:rPr>
          <w:rFonts w:ascii="Calibri" w:eastAsia="Calibri" w:hAnsi="Calibri" w:cs="Calibri"/>
          <w:sz w:val="22"/>
          <w:szCs w:val="22"/>
        </w:rPr>
        <w:t>.528(3)(e) the UW System will notify supplier by e-mail or mail, at its discretion, of any disputed invoice.</w:t>
      </w:r>
    </w:p>
    <w:p w14:paraId="0E8082D6" w14:textId="77777777" w:rsidR="000437AD" w:rsidRDefault="000437AD" w:rsidP="0031010B">
      <w:pPr>
        <w:spacing w:line="259" w:lineRule="auto"/>
        <w:contextualSpacing/>
        <w:rPr>
          <w:rFonts w:ascii="Calibri" w:eastAsia="Calibri" w:hAnsi="Calibri" w:cs="Calibri"/>
          <w:sz w:val="22"/>
          <w:szCs w:val="22"/>
        </w:rPr>
      </w:pPr>
    </w:p>
    <w:p w14:paraId="3BCED1E8" w14:textId="4AB70F42" w:rsidR="006E01EB" w:rsidRDefault="006E01EB" w:rsidP="004D6AA3">
      <w:pPr>
        <w:pStyle w:val="ListParagraph"/>
        <w:numPr>
          <w:ilvl w:val="1"/>
          <w:numId w:val="1"/>
        </w:numPr>
        <w:spacing w:line="259" w:lineRule="auto"/>
        <w:ind w:left="900" w:hanging="540"/>
        <w:rPr>
          <w:rFonts w:asciiTheme="minorHAnsi" w:hAnsiTheme="minorHAnsi" w:cstheme="minorBidi"/>
          <w:b/>
          <w:bCs/>
          <w:sz w:val="22"/>
          <w:szCs w:val="22"/>
          <w:u w:val="single"/>
        </w:rPr>
      </w:pPr>
      <w:bookmarkStart w:id="16" w:name="_Toc94866640"/>
      <w:r w:rsidRPr="006E01EB">
        <w:rPr>
          <w:rFonts w:asciiTheme="minorHAnsi" w:hAnsiTheme="minorHAnsi" w:cstheme="minorBidi"/>
          <w:b/>
          <w:bCs/>
          <w:sz w:val="22"/>
          <w:szCs w:val="22"/>
          <w:u w:val="single"/>
        </w:rPr>
        <w:t>Requirements for Criminal Background Checks:</w:t>
      </w:r>
      <w:bookmarkEnd w:id="16"/>
      <w:r w:rsidRPr="006E01EB">
        <w:rPr>
          <w:rFonts w:asciiTheme="minorHAnsi" w:hAnsiTheme="minorHAnsi" w:cstheme="minorBidi"/>
          <w:b/>
          <w:bCs/>
          <w:sz w:val="22"/>
          <w:szCs w:val="22"/>
          <w:u w:val="single"/>
        </w:rPr>
        <w:t xml:space="preserve"> </w:t>
      </w:r>
    </w:p>
    <w:p w14:paraId="56EEE59C" w14:textId="561A338E" w:rsidR="006E01EB" w:rsidRDefault="006E01EB" w:rsidP="004A7AF1">
      <w:pPr>
        <w:spacing w:line="259" w:lineRule="auto"/>
        <w:rPr>
          <w:rFonts w:asciiTheme="minorHAnsi" w:hAnsiTheme="minorHAnsi" w:cstheme="minorBidi"/>
          <w:sz w:val="22"/>
          <w:szCs w:val="22"/>
        </w:rPr>
      </w:pPr>
      <w:r w:rsidRPr="006E01EB">
        <w:rPr>
          <w:rFonts w:asciiTheme="minorHAnsi" w:hAnsiTheme="minorHAnsi" w:cstheme="minorBidi"/>
          <w:sz w:val="22"/>
          <w:szCs w:val="22"/>
        </w:rPr>
        <w:t xml:space="preserve">This contract is contingent upon, Contractor supplying workers who have passed a criminal background check that includes a national criminal background check database demonstrating the worker has no convictions or pending criminal charges that are substantially related to the contracted-for activities or services, including but </w:t>
      </w:r>
      <w:r w:rsidRPr="006E01EB">
        <w:rPr>
          <w:rFonts w:asciiTheme="minorHAnsi" w:hAnsiTheme="minorHAnsi" w:cstheme="minorBidi"/>
          <w:sz w:val="22"/>
          <w:szCs w:val="22"/>
        </w:rPr>
        <w:lastRenderedPageBreak/>
        <w:t>not limited to, those that would render the worker unsuitable for regular contact with children.  Disqualifying convictions or charges include, but are not limited to, sexual offenses, violent offenses, and drug offenses.</w:t>
      </w:r>
    </w:p>
    <w:p w14:paraId="4638AEF2" w14:textId="77777777" w:rsidR="0031010B" w:rsidRPr="006E01EB" w:rsidRDefault="0031010B" w:rsidP="0031010B">
      <w:pPr>
        <w:spacing w:line="259" w:lineRule="auto"/>
        <w:ind w:left="360"/>
        <w:rPr>
          <w:rFonts w:asciiTheme="minorHAnsi" w:hAnsiTheme="minorHAnsi" w:cstheme="minorBidi"/>
          <w:sz w:val="22"/>
          <w:szCs w:val="22"/>
        </w:rPr>
      </w:pPr>
    </w:p>
    <w:p w14:paraId="02B0C770" w14:textId="018418A2" w:rsidR="006E01EB" w:rsidRPr="00B37D66" w:rsidRDefault="00B37D66" w:rsidP="00B37D66">
      <w:pPr>
        <w:pStyle w:val="ListParagraph"/>
        <w:numPr>
          <w:ilvl w:val="1"/>
          <w:numId w:val="1"/>
        </w:numPr>
        <w:spacing w:line="259" w:lineRule="auto"/>
        <w:ind w:left="900" w:hanging="540"/>
        <w:rPr>
          <w:rFonts w:asciiTheme="minorHAnsi" w:hAnsiTheme="minorHAnsi" w:cstheme="minorBidi"/>
          <w:b/>
          <w:bCs/>
          <w:sz w:val="22"/>
          <w:szCs w:val="22"/>
          <w:u w:val="single"/>
        </w:rPr>
      </w:pPr>
      <w:r w:rsidRPr="00B37D66">
        <w:rPr>
          <w:rFonts w:asciiTheme="minorHAnsi" w:hAnsiTheme="minorHAnsi" w:cstheme="minorBidi"/>
          <w:b/>
          <w:bCs/>
          <w:sz w:val="22"/>
          <w:szCs w:val="22"/>
          <w:u w:val="single"/>
        </w:rPr>
        <w:t>Mandatory</w:t>
      </w:r>
      <w:r>
        <w:rPr>
          <w:rFonts w:asciiTheme="minorHAnsi" w:hAnsiTheme="minorHAnsi" w:cstheme="minorBidi"/>
          <w:b/>
          <w:bCs/>
          <w:sz w:val="22"/>
          <w:szCs w:val="22"/>
          <w:u w:val="single"/>
        </w:rPr>
        <w:t xml:space="preserve"> Reporting of Child Abuse or Neglect:</w:t>
      </w:r>
    </w:p>
    <w:p w14:paraId="296F0198" w14:textId="225776EE" w:rsidR="00B37D66" w:rsidRDefault="00B37D66" w:rsidP="00B37D66">
      <w:pPr>
        <w:pStyle w:val="ListParagraph"/>
        <w:spacing w:after="160" w:line="259" w:lineRule="auto"/>
        <w:ind w:left="0"/>
        <w:rPr>
          <w:rFonts w:asciiTheme="minorHAnsi" w:hAnsiTheme="minorHAnsi" w:cstheme="minorBidi"/>
          <w:sz w:val="22"/>
          <w:szCs w:val="22"/>
        </w:rPr>
      </w:pPr>
      <w:r w:rsidRPr="00B37D66">
        <w:rPr>
          <w:rFonts w:asciiTheme="minorHAnsi" w:hAnsiTheme="minorHAnsi" w:cstheme="minorBidi"/>
          <w:sz w:val="22"/>
          <w:szCs w:val="22"/>
        </w:rPr>
        <w:t>If, in the course of providing services to the UW, Contractor (or its employee) observes an incident or threat of child abuse or neglect, or learns of an incident or threat of child abuse or neglect, and the Contractor (or its employee) has reasonable cause to believe that child abuse or neglect has occurred or will occur, Contractor must make a report of that abuse or neglect to law enforcement or to a county social service agency as provided in UW’s Policy on Mandatory Reporting of Child Abuse and Neglect (“the Policy”).  If the suspected child abuse or neglect involves an allegation against a UW employee or agent (e.g. student, volunteer, contractor, etc.), or the incident or threat of child abuse or neglect occurred on a UW campus or during a UW-sponsored event, the Contractor shall also report to the Police Department.</w:t>
      </w:r>
    </w:p>
    <w:p w14:paraId="107A3E7D" w14:textId="77777777" w:rsidR="00B37D66" w:rsidRPr="00B37D66" w:rsidRDefault="00B37D66" w:rsidP="00B37D66">
      <w:pPr>
        <w:pStyle w:val="ListParagraph"/>
        <w:spacing w:after="160" w:line="259" w:lineRule="auto"/>
        <w:rPr>
          <w:rFonts w:asciiTheme="minorHAnsi" w:hAnsiTheme="minorHAnsi" w:cstheme="minorBidi"/>
          <w:sz w:val="22"/>
          <w:szCs w:val="22"/>
        </w:rPr>
      </w:pPr>
    </w:p>
    <w:p w14:paraId="74E9F853" w14:textId="25104B9C" w:rsidR="004D6AA3" w:rsidRPr="004D6AA3" w:rsidRDefault="004D6AA3" w:rsidP="004D6AA3">
      <w:pPr>
        <w:pStyle w:val="ListParagraph"/>
        <w:numPr>
          <w:ilvl w:val="1"/>
          <w:numId w:val="1"/>
        </w:numPr>
        <w:spacing w:line="259" w:lineRule="auto"/>
        <w:ind w:left="900" w:hanging="540"/>
        <w:rPr>
          <w:rFonts w:asciiTheme="minorHAnsi" w:hAnsiTheme="minorHAnsi" w:cstheme="minorBidi"/>
          <w:b/>
          <w:bCs/>
          <w:sz w:val="22"/>
          <w:szCs w:val="22"/>
          <w:u w:val="single"/>
        </w:rPr>
      </w:pPr>
      <w:bookmarkStart w:id="17" w:name="_Toc94866641"/>
      <w:r w:rsidRPr="004D6AA3">
        <w:rPr>
          <w:rFonts w:asciiTheme="minorHAnsi" w:hAnsiTheme="minorHAnsi" w:cstheme="minorBidi"/>
          <w:b/>
          <w:bCs/>
          <w:sz w:val="22"/>
          <w:szCs w:val="22"/>
          <w:u w:val="single"/>
        </w:rPr>
        <w:t>Travel Per Diems:</w:t>
      </w:r>
      <w:bookmarkEnd w:id="17"/>
      <w:r w:rsidRPr="004D6AA3">
        <w:rPr>
          <w:rFonts w:asciiTheme="minorHAnsi" w:hAnsiTheme="minorHAnsi" w:cstheme="minorBidi"/>
          <w:b/>
          <w:bCs/>
          <w:sz w:val="22"/>
          <w:szCs w:val="22"/>
          <w:u w:val="single"/>
        </w:rPr>
        <w:t xml:space="preserve"> </w:t>
      </w:r>
    </w:p>
    <w:p w14:paraId="4EE873D3" w14:textId="77777777" w:rsidR="004D6AA3" w:rsidRPr="004D6AA3" w:rsidRDefault="004D6AA3" w:rsidP="004D6AA3">
      <w:pPr>
        <w:spacing w:line="259" w:lineRule="auto"/>
        <w:rPr>
          <w:rFonts w:asciiTheme="minorHAnsi" w:hAnsiTheme="minorHAnsi" w:cstheme="minorBidi"/>
          <w:sz w:val="22"/>
          <w:szCs w:val="22"/>
        </w:rPr>
      </w:pPr>
      <w:proofErr w:type="gramStart"/>
      <w:r w:rsidRPr="004D6AA3">
        <w:rPr>
          <w:rFonts w:asciiTheme="minorHAnsi" w:hAnsiTheme="minorHAnsi" w:cstheme="minorBidi"/>
          <w:sz w:val="22"/>
          <w:szCs w:val="22"/>
        </w:rPr>
        <w:t>All of</w:t>
      </w:r>
      <w:proofErr w:type="gramEnd"/>
      <w:r w:rsidRPr="004D6AA3">
        <w:rPr>
          <w:rFonts w:asciiTheme="minorHAnsi" w:hAnsiTheme="minorHAnsi" w:cstheme="minorBidi"/>
          <w:sz w:val="22"/>
          <w:szCs w:val="22"/>
        </w:rPr>
        <w:t xml:space="preserve"> the Contractor’s travel and per diem expenses shall be the Contractor’s sole responsibility.  Payment to the Contractor by the University shall not include an additional amount for this purpose.</w:t>
      </w:r>
    </w:p>
    <w:p w14:paraId="0CC4CC9A" w14:textId="4086A9BF" w:rsidR="004D6AA3" w:rsidRDefault="004D6AA3" w:rsidP="000254F8">
      <w:pPr>
        <w:rPr>
          <w:rFonts w:asciiTheme="minorHAnsi" w:hAnsiTheme="minorHAnsi" w:cstheme="minorHAnsi"/>
          <w:b/>
          <w:bCs/>
          <w:sz w:val="22"/>
          <w:szCs w:val="22"/>
        </w:rPr>
      </w:pPr>
    </w:p>
    <w:p w14:paraId="28D3A257" w14:textId="461C63B2" w:rsidR="00071EB7" w:rsidRPr="00CC249E" w:rsidRDefault="00071EB7" w:rsidP="004D6AA3">
      <w:pPr>
        <w:pStyle w:val="ListParagraph"/>
        <w:numPr>
          <w:ilvl w:val="1"/>
          <w:numId w:val="1"/>
        </w:numPr>
        <w:spacing w:line="259" w:lineRule="auto"/>
        <w:ind w:left="900" w:hanging="540"/>
        <w:rPr>
          <w:rFonts w:asciiTheme="minorHAnsi" w:hAnsiTheme="minorHAnsi" w:cstheme="minorBidi"/>
          <w:b/>
          <w:bCs/>
          <w:sz w:val="22"/>
          <w:szCs w:val="22"/>
          <w:u w:val="single"/>
        </w:rPr>
      </w:pPr>
      <w:bookmarkStart w:id="18" w:name="_Toc94866643"/>
      <w:r w:rsidRPr="00CC249E">
        <w:rPr>
          <w:rFonts w:asciiTheme="minorHAnsi" w:hAnsiTheme="minorHAnsi" w:cstheme="minorBidi"/>
          <w:b/>
          <w:bCs/>
          <w:sz w:val="22"/>
          <w:szCs w:val="22"/>
          <w:u w:val="single"/>
        </w:rPr>
        <w:t>Accessibility of Web Content and Mobile Applications:</w:t>
      </w:r>
    </w:p>
    <w:p w14:paraId="68D94B60" w14:textId="47DB2D9F" w:rsidR="00071EB7" w:rsidRPr="00CC249E" w:rsidRDefault="00071EB7" w:rsidP="00071EB7">
      <w:pPr>
        <w:spacing w:line="259" w:lineRule="auto"/>
        <w:rPr>
          <w:rFonts w:asciiTheme="minorHAnsi" w:hAnsiTheme="minorHAnsi" w:cstheme="minorBidi"/>
          <w:sz w:val="22"/>
          <w:szCs w:val="22"/>
        </w:rPr>
      </w:pPr>
      <w:r w:rsidRPr="00CC249E">
        <w:rPr>
          <w:rFonts w:asciiTheme="minorHAnsi" w:hAnsiTheme="minorHAnsi" w:cstheme="minorBidi"/>
          <w:sz w:val="22"/>
          <w:szCs w:val="22"/>
        </w:rPr>
        <w:t>For all products or services provided pursuant to this Agreement, the Vendor shall comply with the American with Disabilities Act (ADA) in a manner consistent with the W3C Web Content Access</w:t>
      </w:r>
      <w:r w:rsidR="00543533" w:rsidRPr="00CC249E">
        <w:rPr>
          <w:rFonts w:asciiTheme="minorHAnsi" w:hAnsiTheme="minorHAnsi" w:cstheme="minorBidi"/>
          <w:sz w:val="22"/>
          <w:szCs w:val="22"/>
        </w:rPr>
        <w:t>ibility Guidelines (WCAG), version 2.1 (“WCAG 2.1”), at conformance level AA. If the Product does not fully conform to WCAG 2.1 Level AA, the Vendor shall inform the University of non-conformance prior to the execution of this Agreement and shall</w:t>
      </w:r>
      <w:r w:rsidR="00A80862" w:rsidRPr="00CC249E">
        <w:rPr>
          <w:rFonts w:asciiTheme="minorHAnsi" w:hAnsiTheme="minorHAnsi" w:cstheme="minorBidi"/>
          <w:sz w:val="22"/>
          <w:szCs w:val="22"/>
        </w:rPr>
        <w:t xml:space="preserve"> provide a plan and timeline to achieve conformance and develop a conforming alternate version that complies with WCAG 2.1 L</w:t>
      </w:r>
      <w:r w:rsidR="00753BBE" w:rsidRPr="00CC249E">
        <w:rPr>
          <w:rFonts w:asciiTheme="minorHAnsi" w:hAnsiTheme="minorHAnsi" w:cstheme="minorBidi"/>
          <w:sz w:val="22"/>
          <w:szCs w:val="22"/>
        </w:rPr>
        <w:t xml:space="preserve">evel AA. If, during the Term of this Agreement, the Vendor fails to maintain compliance with WCAG 2.1 Level AA, or the University identifies an accessibility barrier in a product or service that renders the product or service inaccessible or unusable to people with disabilities, the University </w:t>
      </w:r>
      <w:r w:rsidR="00FA0000" w:rsidRPr="00CC249E">
        <w:rPr>
          <w:rFonts w:asciiTheme="minorHAnsi" w:hAnsiTheme="minorHAnsi" w:cstheme="minorBidi"/>
          <w:sz w:val="22"/>
          <w:szCs w:val="22"/>
        </w:rPr>
        <w:t xml:space="preserve">shall notify the Vendor of non-compliance. If the Vendor does not achieve product or service accessibility in conformance with WCAG 2.1 Level AA within 7 days of the Vendor receiving the notification of non-compliance (“Notice”), the Vendor and the University shall meet and mutually agree upon an appropriate resolution of the accessibility barrier(s), including a timeline for resolution and any damages for which the Vendor may be responsible. Should Vendor: (i) fail to acknowledge receipt of the Notice within 7 days of receipt of the Notice or (ii) fail to materially resolve the accessibility barrier(s) within the agreed-upon timeline, Vendor agrees to indemnify and hold harmless University from any claims arising out of </w:t>
      </w:r>
      <w:r w:rsidR="00BC42B0" w:rsidRPr="00CC249E">
        <w:rPr>
          <w:rFonts w:asciiTheme="minorHAnsi" w:hAnsiTheme="minorHAnsi" w:cstheme="minorBidi"/>
          <w:sz w:val="22"/>
          <w:szCs w:val="22"/>
        </w:rPr>
        <w:t>its failure to comply with the aforesaid requirements. Failure to comply with these requirements shall constitute a material breach and may be grounds for termin</w:t>
      </w:r>
      <w:r w:rsidR="00A00B43" w:rsidRPr="00CC249E">
        <w:rPr>
          <w:rFonts w:asciiTheme="minorHAnsi" w:hAnsiTheme="minorHAnsi" w:cstheme="minorBidi"/>
          <w:sz w:val="22"/>
          <w:szCs w:val="22"/>
        </w:rPr>
        <w:t xml:space="preserve">ation of this Agreement by the University. </w:t>
      </w:r>
    </w:p>
    <w:p w14:paraId="19936D77" w14:textId="77777777" w:rsidR="00A00B43" w:rsidRPr="00071EB7" w:rsidRDefault="00A00B43" w:rsidP="00071EB7">
      <w:pPr>
        <w:spacing w:line="259" w:lineRule="auto"/>
        <w:rPr>
          <w:rFonts w:asciiTheme="minorHAnsi" w:hAnsiTheme="minorHAnsi" w:cstheme="minorBidi"/>
          <w:sz w:val="22"/>
          <w:szCs w:val="22"/>
          <w:highlight w:val="yellow"/>
        </w:rPr>
      </w:pPr>
    </w:p>
    <w:p w14:paraId="5C83054A" w14:textId="02BD0774" w:rsidR="004D6AA3" w:rsidRPr="00D02A85" w:rsidRDefault="004D6AA3" w:rsidP="004D6AA3">
      <w:pPr>
        <w:pStyle w:val="ListParagraph"/>
        <w:numPr>
          <w:ilvl w:val="1"/>
          <w:numId w:val="1"/>
        </w:numPr>
        <w:spacing w:line="259" w:lineRule="auto"/>
        <w:ind w:left="900" w:hanging="540"/>
        <w:rPr>
          <w:rFonts w:asciiTheme="minorHAnsi" w:hAnsiTheme="minorHAnsi" w:cstheme="minorBidi"/>
          <w:b/>
          <w:bCs/>
          <w:sz w:val="22"/>
          <w:szCs w:val="22"/>
          <w:u w:val="single"/>
        </w:rPr>
      </w:pPr>
      <w:r w:rsidRPr="00D02A85">
        <w:rPr>
          <w:rFonts w:asciiTheme="minorHAnsi" w:hAnsiTheme="minorHAnsi" w:cstheme="minorBidi"/>
          <w:b/>
          <w:bCs/>
          <w:sz w:val="22"/>
          <w:szCs w:val="22"/>
          <w:u w:val="single"/>
        </w:rPr>
        <w:t>Acceptance and Test (Post Award):</w:t>
      </w:r>
      <w:bookmarkEnd w:id="18"/>
      <w:r w:rsidRPr="00D02A85">
        <w:rPr>
          <w:rFonts w:asciiTheme="minorHAnsi" w:hAnsiTheme="minorHAnsi" w:cstheme="minorBidi"/>
          <w:b/>
          <w:bCs/>
          <w:sz w:val="22"/>
          <w:szCs w:val="22"/>
          <w:u w:val="single"/>
        </w:rPr>
        <w:t xml:space="preserve"> </w:t>
      </w:r>
    </w:p>
    <w:p w14:paraId="296EC060" w14:textId="0CE3DF0F" w:rsidR="004D6AA3" w:rsidRPr="00D02A85" w:rsidRDefault="004D6AA3" w:rsidP="004D6AA3">
      <w:pPr>
        <w:spacing w:after="160" w:line="259" w:lineRule="auto"/>
        <w:rPr>
          <w:rFonts w:asciiTheme="minorHAnsi" w:hAnsiTheme="minorHAnsi" w:cstheme="minorHAnsi"/>
          <w:sz w:val="22"/>
          <w:szCs w:val="22"/>
        </w:rPr>
      </w:pPr>
      <w:r w:rsidRPr="00D02A85">
        <w:rPr>
          <w:rFonts w:asciiTheme="minorHAnsi" w:hAnsiTheme="minorHAnsi" w:cstheme="minorHAnsi"/>
          <w:sz w:val="22"/>
          <w:szCs w:val="22"/>
        </w:rPr>
        <w:t xml:space="preserve">Acceptance testing will occur within </w:t>
      </w:r>
      <w:r w:rsidR="00455086" w:rsidRPr="00D02A85">
        <w:rPr>
          <w:rFonts w:asciiTheme="minorHAnsi" w:hAnsiTheme="minorHAnsi" w:cstheme="minorBidi"/>
          <w:sz w:val="22"/>
          <w:szCs w:val="22"/>
        </w:rPr>
        <w:t>60</w:t>
      </w:r>
      <w:r w:rsidRPr="00D02A85">
        <w:rPr>
          <w:rFonts w:asciiTheme="minorHAnsi" w:hAnsiTheme="minorHAnsi" w:cstheme="minorHAnsi"/>
          <w:sz w:val="22"/>
          <w:szCs w:val="22"/>
        </w:rPr>
        <w:t xml:space="preserve"> days after the item/service has been </w:t>
      </w:r>
      <w:r w:rsidR="000830E8" w:rsidRPr="00D02A85">
        <w:rPr>
          <w:rFonts w:asciiTheme="minorHAnsi" w:hAnsiTheme="minorHAnsi" w:cstheme="minorBidi"/>
          <w:sz w:val="22"/>
          <w:szCs w:val="22"/>
        </w:rPr>
        <w:t>installed.</w:t>
      </w:r>
      <w:r w:rsidRPr="00D02A85">
        <w:rPr>
          <w:rFonts w:asciiTheme="minorHAnsi" w:hAnsiTheme="minorHAnsi" w:cstheme="minorHAnsi"/>
          <w:sz w:val="22"/>
          <w:szCs w:val="22"/>
        </w:rPr>
        <w:t xml:space="preserve"> Acceptance testing will be performed by the University and will consist of verification of the specifications and performance requirements.</w:t>
      </w:r>
    </w:p>
    <w:p w14:paraId="18D6EA36" w14:textId="2B41AF7E" w:rsidR="004D6AA3" w:rsidRPr="00D02A85" w:rsidRDefault="004D6AA3" w:rsidP="004D6AA3">
      <w:pPr>
        <w:spacing w:after="160" w:line="259" w:lineRule="auto"/>
        <w:rPr>
          <w:rFonts w:asciiTheme="minorHAnsi" w:hAnsiTheme="minorHAnsi" w:cstheme="minorHAnsi"/>
          <w:sz w:val="22"/>
          <w:szCs w:val="22"/>
        </w:rPr>
      </w:pPr>
      <w:r w:rsidRPr="00D02A85">
        <w:rPr>
          <w:rFonts w:asciiTheme="minorHAnsi" w:hAnsiTheme="minorHAnsi" w:cstheme="minorHAnsi"/>
          <w:sz w:val="22"/>
          <w:szCs w:val="22"/>
        </w:rPr>
        <w:t xml:space="preserve">If the item/service does not meet specification or performance requirements, the Contractor will have </w:t>
      </w:r>
      <w:r w:rsidR="000830E8" w:rsidRPr="00D02A85">
        <w:rPr>
          <w:rFonts w:asciiTheme="minorHAnsi" w:hAnsiTheme="minorHAnsi" w:cstheme="minorBidi"/>
          <w:sz w:val="22"/>
          <w:szCs w:val="22"/>
        </w:rPr>
        <w:t>30</w:t>
      </w:r>
      <w:r w:rsidRPr="00D02A85">
        <w:rPr>
          <w:rFonts w:asciiTheme="minorHAnsi" w:hAnsiTheme="minorHAnsi" w:cstheme="minorHAnsi"/>
          <w:sz w:val="22"/>
          <w:szCs w:val="22"/>
        </w:rPr>
        <w:t xml:space="preserve"> days to meet requirements.  If after this </w:t>
      </w:r>
      <w:proofErr w:type="gramStart"/>
      <w:r w:rsidRPr="00D02A85">
        <w:rPr>
          <w:rFonts w:asciiTheme="minorHAnsi" w:hAnsiTheme="minorHAnsi" w:cstheme="minorHAnsi"/>
          <w:sz w:val="22"/>
          <w:szCs w:val="22"/>
        </w:rPr>
        <w:t>time period</w:t>
      </w:r>
      <w:proofErr w:type="gramEnd"/>
      <w:r w:rsidRPr="00D02A85">
        <w:rPr>
          <w:rFonts w:asciiTheme="minorHAnsi" w:hAnsiTheme="minorHAnsi" w:cstheme="minorHAnsi"/>
          <w:sz w:val="22"/>
          <w:szCs w:val="22"/>
        </w:rPr>
        <w:t xml:space="preserve"> the item/service still does not meet specifications or performance requirements, the Contractor agrees to remove the item and return any payments that may have been made.</w:t>
      </w:r>
    </w:p>
    <w:p w14:paraId="07E3CA19" w14:textId="1531A3B1" w:rsidR="004D6AA3" w:rsidRDefault="00A442BE" w:rsidP="004D6AA3">
      <w:pPr>
        <w:spacing w:line="259" w:lineRule="auto"/>
        <w:rPr>
          <w:rFonts w:asciiTheme="minorHAnsi" w:hAnsiTheme="minorHAnsi" w:cstheme="minorBidi"/>
          <w:sz w:val="22"/>
          <w:szCs w:val="22"/>
        </w:rPr>
      </w:pPr>
      <w:r w:rsidRPr="00D02A85">
        <w:rPr>
          <w:rFonts w:asciiTheme="minorHAnsi" w:hAnsiTheme="minorHAnsi" w:cstheme="minorBidi"/>
          <w:sz w:val="22"/>
          <w:szCs w:val="22"/>
        </w:rPr>
        <w:t>Darren Ward</w:t>
      </w:r>
      <w:r w:rsidR="004D6AA3" w:rsidRPr="00D02A85">
        <w:rPr>
          <w:rFonts w:asciiTheme="minorHAnsi" w:hAnsiTheme="minorHAnsi" w:cstheme="minorBidi"/>
          <w:sz w:val="22"/>
          <w:szCs w:val="22"/>
        </w:rPr>
        <w:t xml:space="preserve">, or a designee, is the only authorized person who </w:t>
      </w:r>
      <w:r w:rsidR="00B21F5A" w:rsidRPr="00D02A85">
        <w:rPr>
          <w:rFonts w:asciiTheme="minorHAnsi" w:hAnsiTheme="minorHAnsi" w:cstheme="minorBidi"/>
          <w:sz w:val="22"/>
          <w:szCs w:val="22"/>
        </w:rPr>
        <w:t>may</w:t>
      </w:r>
      <w:r w:rsidR="004D6AA3" w:rsidRPr="00D02A85">
        <w:rPr>
          <w:rFonts w:asciiTheme="minorHAnsi" w:hAnsiTheme="minorHAnsi" w:cstheme="minorBidi"/>
          <w:sz w:val="22"/>
          <w:szCs w:val="22"/>
        </w:rPr>
        <w:t xml:space="preserve"> sign an acceptance form.  The warranty period will begin following the successful acceptance testing</w:t>
      </w:r>
      <w:r w:rsidR="004D6AA3" w:rsidRPr="004357A4">
        <w:rPr>
          <w:rFonts w:asciiTheme="minorHAnsi" w:hAnsiTheme="minorHAnsi" w:cstheme="minorBidi"/>
          <w:sz w:val="22"/>
          <w:szCs w:val="22"/>
        </w:rPr>
        <w:t>.</w:t>
      </w:r>
    </w:p>
    <w:p w14:paraId="13A7ECFE" w14:textId="43687A0F" w:rsidR="004D6AA3" w:rsidRDefault="004D6AA3" w:rsidP="004D6AA3">
      <w:pPr>
        <w:spacing w:line="259" w:lineRule="auto"/>
        <w:rPr>
          <w:rFonts w:asciiTheme="minorHAnsi" w:hAnsiTheme="minorHAnsi" w:cstheme="minorHAnsi"/>
          <w:sz w:val="22"/>
          <w:szCs w:val="22"/>
        </w:rPr>
      </w:pPr>
    </w:p>
    <w:p w14:paraId="1A1F6C91" w14:textId="4F4E87AB" w:rsidR="004D6AA3" w:rsidRPr="004D6AA3" w:rsidRDefault="004D6AA3" w:rsidP="004D6AA3">
      <w:pPr>
        <w:pStyle w:val="ListParagraph"/>
        <w:numPr>
          <w:ilvl w:val="1"/>
          <w:numId w:val="1"/>
        </w:numPr>
        <w:spacing w:line="259" w:lineRule="auto"/>
        <w:ind w:left="900" w:hanging="540"/>
        <w:rPr>
          <w:rFonts w:asciiTheme="minorHAnsi" w:hAnsiTheme="minorHAnsi" w:cstheme="minorBidi"/>
          <w:b/>
          <w:bCs/>
          <w:sz w:val="22"/>
          <w:szCs w:val="22"/>
          <w:u w:val="single"/>
        </w:rPr>
      </w:pPr>
      <w:r w:rsidRPr="004D6AA3">
        <w:rPr>
          <w:rFonts w:asciiTheme="minorHAnsi" w:hAnsiTheme="minorHAnsi" w:cstheme="minorBidi"/>
          <w:b/>
          <w:bCs/>
          <w:sz w:val="22"/>
          <w:szCs w:val="22"/>
          <w:u w:val="single"/>
        </w:rPr>
        <w:t>Insurance:</w:t>
      </w:r>
    </w:p>
    <w:p w14:paraId="4F4B75C2" w14:textId="29228070" w:rsidR="004D6AA3" w:rsidRDefault="004D6AA3" w:rsidP="004D6AA3">
      <w:pPr>
        <w:rPr>
          <w:rFonts w:asciiTheme="minorHAnsi" w:hAnsiTheme="minorHAnsi" w:cstheme="minorHAnsi"/>
          <w:sz w:val="22"/>
          <w:szCs w:val="22"/>
        </w:rPr>
      </w:pPr>
      <w:bookmarkStart w:id="19" w:name="_Toc94866646"/>
      <w:r w:rsidRPr="004D6AA3">
        <w:rPr>
          <w:rFonts w:asciiTheme="minorHAnsi" w:hAnsiTheme="minorHAnsi" w:cstheme="minorHAnsi"/>
          <w:sz w:val="22"/>
          <w:szCs w:val="22"/>
        </w:rPr>
        <w:t xml:space="preserve">The Contractor shall maintain insurance levels as required in </w:t>
      </w:r>
      <w:r w:rsidR="000443F9">
        <w:rPr>
          <w:rFonts w:asciiTheme="minorHAnsi" w:hAnsiTheme="minorHAnsi" w:cstheme="minorHAnsi"/>
          <w:sz w:val="22"/>
          <w:szCs w:val="22"/>
        </w:rPr>
        <w:t>the</w:t>
      </w:r>
      <w:r w:rsidR="006F512F">
        <w:rPr>
          <w:rFonts w:asciiTheme="minorHAnsi" w:hAnsiTheme="minorHAnsi" w:cstheme="minorHAnsi"/>
          <w:sz w:val="22"/>
          <w:szCs w:val="22"/>
        </w:rPr>
        <w:t xml:space="preserve"> DOA</w:t>
      </w:r>
      <w:r w:rsidR="006C6877">
        <w:rPr>
          <w:rFonts w:asciiTheme="minorHAnsi" w:hAnsiTheme="minorHAnsi" w:cstheme="minorHAnsi"/>
          <w:sz w:val="22"/>
          <w:szCs w:val="22"/>
        </w:rPr>
        <w:t xml:space="preserve"> 3054</w:t>
      </w:r>
      <w:r w:rsidR="000443F9">
        <w:rPr>
          <w:rFonts w:asciiTheme="minorHAnsi" w:hAnsiTheme="minorHAnsi" w:cstheme="minorHAnsi"/>
          <w:sz w:val="22"/>
          <w:szCs w:val="22"/>
        </w:rPr>
        <w:t xml:space="preserve"> </w:t>
      </w:r>
      <w:r w:rsidRPr="004D6AA3">
        <w:rPr>
          <w:rFonts w:asciiTheme="minorHAnsi" w:hAnsiTheme="minorHAnsi" w:cstheme="minorHAnsi"/>
          <w:sz w:val="22"/>
          <w:szCs w:val="22"/>
        </w:rPr>
        <w:t>Standard Terms and Conditions</w:t>
      </w:r>
      <w:r w:rsidR="006C6877">
        <w:rPr>
          <w:rFonts w:asciiTheme="minorHAnsi" w:hAnsiTheme="minorHAnsi" w:cstheme="minorHAnsi"/>
          <w:sz w:val="22"/>
          <w:szCs w:val="22"/>
        </w:rPr>
        <w:t xml:space="preserve"> – Section 23.0</w:t>
      </w:r>
      <w:r w:rsidRPr="004D6AA3">
        <w:rPr>
          <w:rFonts w:asciiTheme="minorHAnsi" w:hAnsiTheme="minorHAnsi" w:cstheme="minorHAnsi"/>
          <w:sz w:val="22"/>
          <w:szCs w:val="22"/>
        </w:rPr>
        <w:t xml:space="preserve">. A certificate of insurance must be provided upon </w:t>
      </w:r>
      <w:r w:rsidR="00910F6E">
        <w:rPr>
          <w:rFonts w:asciiTheme="minorHAnsi" w:hAnsiTheme="minorHAnsi" w:cstheme="minorHAnsi"/>
          <w:sz w:val="22"/>
          <w:szCs w:val="22"/>
        </w:rPr>
        <w:t xml:space="preserve">request. </w:t>
      </w:r>
    </w:p>
    <w:p w14:paraId="0A21F387" w14:textId="77777777" w:rsidR="007A742D" w:rsidRDefault="007A742D" w:rsidP="004D6AA3">
      <w:pPr>
        <w:rPr>
          <w:rFonts w:asciiTheme="minorHAnsi" w:hAnsiTheme="minorHAnsi" w:cstheme="minorHAnsi"/>
          <w:sz w:val="22"/>
          <w:szCs w:val="22"/>
        </w:rPr>
      </w:pPr>
    </w:p>
    <w:p w14:paraId="2D430C6D" w14:textId="2F4C25B9" w:rsidR="007A742D" w:rsidRPr="004D6AA3" w:rsidRDefault="007A742D" w:rsidP="004D6AA3">
      <w:pPr>
        <w:rPr>
          <w:rFonts w:asciiTheme="minorHAnsi" w:hAnsiTheme="minorHAnsi" w:cstheme="minorHAnsi"/>
          <w:sz w:val="22"/>
          <w:szCs w:val="22"/>
        </w:rPr>
      </w:pPr>
      <w:r w:rsidRPr="007A742D">
        <w:rPr>
          <w:rFonts w:asciiTheme="minorHAnsi" w:hAnsiTheme="minorHAnsi" w:cstheme="minorHAnsi"/>
          <w:noProof/>
          <w:sz w:val="22"/>
          <w:szCs w:val="22"/>
        </w:rPr>
        <w:drawing>
          <wp:inline distT="0" distB="0" distL="0" distR="0" wp14:anchorId="3DC091F6" wp14:editId="41272962">
            <wp:extent cx="6400800" cy="1854200"/>
            <wp:effectExtent l="0" t="0" r="0" b="0"/>
            <wp:docPr id="893381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00800" cy="1854200"/>
                    </a:xfrm>
                    <a:prstGeom prst="rect">
                      <a:avLst/>
                    </a:prstGeom>
                    <a:noFill/>
                    <a:ln>
                      <a:noFill/>
                    </a:ln>
                  </pic:spPr>
                </pic:pic>
              </a:graphicData>
            </a:graphic>
          </wp:inline>
        </w:drawing>
      </w:r>
    </w:p>
    <w:p w14:paraId="18591C45" w14:textId="77777777" w:rsidR="004D6AA3" w:rsidRDefault="004D6AA3" w:rsidP="004D6AA3">
      <w:pPr>
        <w:rPr>
          <w:rFonts w:asciiTheme="minorHAnsi" w:hAnsiTheme="minorHAnsi" w:cstheme="minorHAnsi"/>
          <w:sz w:val="22"/>
          <w:szCs w:val="22"/>
        </w:rPr>
      </w:pPr>
    </w:p>
    <w:p w14:paraId="1CF16D8B" w14:textId="557A45DB" w:rsidR="004D6AA3" w:rsidRPr="004D6AA3" w:rsidRDefault="004D6AA3" w:rsidP="004D6AA3">
      <w:pPr>
        <w:rPr>
          <w:rFonts w:asciiTheme="minorHAnsi" w:hAnsiTheme="minorHAnsi" w:cstheme="minorHAnsi"/>
          <w:sz w:val="22"/>
          <w:szCs w:val="22"/>
        </w:rPr>
      </w:pPr>
      <w:r w:rsidRPr="004D6AA3">
        <w:rPr>
          <w:rFonts w:asciiTheme="minorHAnsi" w:hAnsiTheme="minorHAnsi" w:cstheme="minorHAnsi"/>
          <w:sz w:val="22"/>
          <w:szCs w:val="22"/>
        </w:rPr>
        <w:t>The Contractor shall add: “The Board of Regents of the University of Wisconsin System, its officers, employees and agents” as an ‘additional insured’ under the commercial general</w:t>
      </w:r>
      <w:r w:rsidR="005B19E1">
        <w:rPr>
          <w:rFonts w:asciiTheme="minorHAnsi" w:hAnsiTheme="minorHAnsi" w:cstheme="minorHAnsi"/>
          <w:sz w:val="22"/>
          <w:szCs w:val="22"/>
        </w:rPr>
        <w:t xml:space="preserve"> and automobile liability policies</w:t>
      </w:r>
      <w:r w:rsidRPr="004D6AA3">
        <w:rPr>
          <w:rFonts w:asciiTheme="minorHAnsi" w:hAnsiTheme="minorHAnsi" w:cstheme="minorHAnsi"/>
          <w:sz w:val="22"/>
          <w:szCs w:val="22"/>
        </w:rPr>
        <w:t xml:space="preserve">. The certificate holder shall be listed as the University of Wisconsin-System Administration or System campus for their respective purchases. </w:t>
      </w:r>
    </w:p>
    <w:bookmarkEnd w:id="19"/>
    <w:p w14:paraId="5BC28082" w14:textId="11BFB2F5" w:rsidR="004D6AA3" w:rsidRDefault="004D6AA3" w:rsidP="000254F8">
      <w:pPr>
        <w:rPr>
          <w:rFonts w:asciiTheme="minorHAnsi" w:hAnsiTheme="minorHAnsi" w:cstheme="minorHAnsi"/>
          <w:b/>
          <w:bCs/>
          <w:sz w:val="22"/>
          <w:szCs w:val="22"/>
        </w:rPr>
      </w:pPr>
    </w:p>
    <w:p w14:paraId="4330DF91" w14:textId="77777777" w:rsidR="004D6AA3" w:rsidRPr="004D6AA3" w:rsidRDefault="004D6AA3" w:rsidP="004D6AA3">
      <w:pPr>
        <w:pStyle w:val="ListParagraph"/>
        <w:numPr>
          <w:ilvl w:val="1"/>
          <w:numId w:val="1"/>
        </w:numPr>
        <w:spacing w:line="259" w:lineRule="auto"/>
        <w:ind w:left="900" w:hanging="540"/>
        <w:rPr>
          <w:rFonts w:asciiTheme="minorHAnsi" w:hAnsiTheme="minorHAnsi" w:cstheme="minorBidi"/>
          <w:b/>
          <w:bCs/>
          <w:sz w:val="22"/>
          <w:szCs w:val="22"/>
          <w:u w:val="single"/>
        </w:rPr>
      </w:pPr>
      <w:r w:rsidRPr="004D6AA3">
        <w:rPr>
          <w:rFonts w:asciiTheme="minorHAnsi" w:hAnsiTheme="minorHAnsi" w:cstheme="minorBidi"/>
          <w:b/>
          <w:bCs/>
          <w:sz w:val="22"/>
          <w:szCs w:val="22"/>
          <w:u w:val="single"/>
        </w:rPr>
        <w:t xml:space="preserve">Activity Reports: </w:t>
      </w:r>
    </w:p>
    <w:p w14:paraId="44FDA2AE" w14:textId="016FC217" w:rsidR="004D6AA3" w:rsidRPr="004D6AA3" w:rsidRDefault="004D6AA3" w:rsidP="004D6AA3">
      <w:pPr>
        <w:spacing w:after="160" w:line="259" w:lineRule="auto"/>
        <w:rPr>
          <w:rFonts w:asciiTheme="minorHAnsi" w:hAnsiTheme="minorHAnsi" w:cstheme="minorHAnsi"/>
          <w:sz w:val="22"/>
          <w:szCs w:val="22"/>
        </w:rPr>
      </w:pPr>
      <w:r w:rsidRPr="004D6AA3">
        <w:rPr>
          <w:rFonts w:asciiTheme="minorHAnsi" w:hAnsiTheme="minorHAnsi" w:cstheme="minorHAnsi"/>
          <w:sz w:val="22"/>
          <w:szCs w:val="22"/>
        </w:rPr>
        <w:t xml:space="preserve">Contractor </w:t>
      </w:r>
      <w:r w:rsidR="00CC393C">
        <w:rPr>
          <w:rFonts w:asciiTheme="minorHAnsi" w:hAnsiTheme="minorHAnsi" w:cstheme="minorHAnsi"/>
          <w:sz w:val="22"/>
          <w:szCs w:val="22"/>
        </w:rPr>
        <w:t xml:space="preserve">must </w:t>
      </w:r>
      <w:r w:rsidRPr="004D6AA3">
        <w:rPr>
          <w:rFonts w:asciiTheme="minorHAnsi" w:hAnsiTheme="minorHAnsi" w:cstheme="minorHAnsi"/>
          <w:sz w:val="22"/>
          <w:szCs w:val="22"/>
        </w:rPr>
        <w:t xml:space="preserve">be able to report </w:t>
      </w:r>
      <w:r w:rsidR="00AB06C5">
        <w:rPr>
          <w:rFonts w:asciiTheme="minorHAnsi" w:hAnsiTheme="minorHAnsi" w:cstheme="minorHAnsi"/>
          <w:sz w:val="22"/>
          <w:szCs w:val="22"/>
        </w:rPr>
        <w:t>annually</w:t>
      </w:r>
      <w:r w:rsidR="00C23C25">
        <w:rPr>
          <w:rFonts w:asciiTheme="minorHAnsi" w:hAnsiTheme="minorHAnsi" w:cstheme="minorHAnsi"/>
          <w:sz w:val="22"/>
          <w:szCs w:val="22"/>
        </w:rPr>
        <w:t>,</w:t>
      </w:r>
      <w:r w:rsidR="00AB06C5">
        <w:rPr>
          <w:rFonts w:asciiTheme="minorHAnsi" w:hAnsiTheme="minorHAnsi" w:cstheme="minorHAnsi"/>
          <w:sz w:val="22"/>
          <w:szCs w:val="22"/>
        </w:rPr>
        <w:t xml:space="preserve"> or as requested</w:t>
      </w:r>
      <w:r w:rsidR="00C23C25">
        <w:rPr>
          <w:rFonts w:asciiTheme="minorHAnsi" w:hAnsiTheme="minorHAnsi" w:cstheme="minorHAnsi"/>
          <w:sz w:val="22"/>
          <w:szCs w:val="22"/>
        </w:rPr>
        <w:t>,</w:t>
      </w:r>
      <w:r w:rsidR="00864ACB">
        <w:rPr>
          <w:rFonts w:asciiTheme="minorHAnsi" w:hAnsiTheme="minorHAnsi" w:cstheme="minorHAnsi"/>
          <w:sz w:val="22"/>
          <w:szCs w:val="22"/>
        </w:rPr>
        <w:t xml:space="preserve"> for </w:t>
      </w:r>
      <w:r w:rsidRPr="004D6AA3">
        <w:rPr>
          <w:rFonts w:asciiTheme="minorHAnsi" w:hAnsiTheme="minorHAnsi" w:cstheme="minorHAnsi"/>
          <w:sz w:val="22"/>
          <w:szCs w:val="22"/>
        </w:rPr>
        <w:t xml:space="preserve">all items/services purchased against this contract during the designated report period, including but not limited to: </w:t>
      </w:r>
    </w:p>
    <w:p w14:paraId="5156C15B" w14:textId="77777777" w:rsidR="004D6AA3" w:rsidRPr="004D6AA3" w:rsidRDefault="004D6AA3" w:rsidP="004D6AA3">
      <w:pPr>
        <w:numPr>
          <w:ilvl w:val="0"/>
          <w:numId w:val="24"/>
        </w:numPr>
        <w:spacing w:after="160" w:line="259" w:lineRule="auto"/>
        <w:contextualSpacing/>
        <w:rPr>
          <w:rFonts w:asciiTheme="minorHAnsi" w:hAnsiTheme="minorHAnsi" w:cstheme="minorHAnsi"/>
          <w:sz w:val="22"/>
          <w:szCs w:val="22"/>
        </w:rPr>
      </w:pPr>
      <w:r w:rsidRPr="004D6AA3">
        <w:rPr>
          <w:rFonts w:asciiTheme="minorHAnsi" w:hAnsiTheme="minorHAnsi" w:cstheme="minorHAnsi"/>
          <w:sz w:val="22"/>
          <w:szCs w:val="22"/>
        </w:rPr>
        <w:t xml:space="preserve">Date of order/release </w:t>
      </w:r>
    </w:p>
    <w:p w14:paraId="0844993A" w14:textId="77777777" w:rsidR="004D6AA3" w:rsidRPr="004D6AA3" w:rsidRDefault="004D6AA3" w:rsidP="004D6AA3">
      <w:pPr>
        <w:numPr>
          <w:ilvl w:val="0"/>
          <w:numId w:val="24"/>
        </w:numPr>
        <w:spacing w:after="160" w:line="259" w:lineRule="auto"/>
        <w:contextualSpacing/>
        <w:rPr>
          <w:rFonts w:asciiTheme="minorHAnsi" w:hAnsiTheme="minorHAnsi" w:cstheme="minorHAnsi"/>
          <w:sz w:val="22"/>
          <w:szCs w:val="22"/>
        </w:rPr>
      </w:pPr>
      <w:r w:rsidRPr="004D6AA3">
        <w:rPr>
          <w:rFonts w:asciiTheme="minorHAnsi" w:hAnsiTheme="minorHAnsi" w:cstheme="minorHAnsi"/>
          <w:sz w:val="22"/>
          <w:szCs w:val="22"/>
        </w:rPr>
        <w:t>Item manufacturer’s name or abbreviation (if applicable)</w:t>
      </w:r>
    </w:p>
    <w:p w14:paraId="4AB6FF64" w14:textId="77777777" w:rsidR="004D6AA3" w:rsidRPr="004D6AA3" w:rsidRDefault="004D6AA3" w:rsidP="004D6AA3">
      <w:pPr>
        <w:numPr>
          <w:ilvl w:val="0"/>
          <w:numId w:val="24"/>
        </w:numPr>
        <w:spacing w:after="160" w:line="259" w:lineRule="auto"/>
        <w:contextualSpacing/>
        <w:rPr>
          <w:rFonts w:asciiTheme="minorHAnsi" w:hAnsiTheme="minorHAnsi" w:cstheme="minorHAnsi"/>
          <w:sz w:val="22"/>
          <w:szCs w:val="22"/>
        </w:rPr>
      </w:pPr>
      <w:r w:rsidRPr="004D6AA3">
        <w:rPr>
          <w:rFonts w:asciiTheme="minorHAnsi" w:hAnsiTheme="minorHAnsi" w:cstheme="minorHAnsi"/>
          <w:sz w:val="22"/>
          <w:szCs w:val="22"/>
        </w:rPr>
        <w:t xml:space="preserve">Complete item description including catalog, model and/or stock number(s) identical to those stated in proposal </w:t>
      </w:r>
    </w:p>
    <w:p w14:paraId="69707771" w14:textId="77777777" w:rsidR="004D6AA3" w:rsidRPr="004D6AA3" w:rsidRDefault="004D6AA3" w:rsidP="004D6AA3">
      <w:pPr>
        <w:numPr>
          <w:ilvl w:val="0"/>
          <w:numId w:val="24"/>
        </w:numPr>
        <w:spacing w:after="160" w:line="259" w:lineRule="auto"/>
        <w:contextualSpacing/>
        <w:rPr>
          <w:rFonts w:asciiTheme="minorHAnsi" w:hAnsiTheme="minorHAnsi" w:cstheme="minorHAnsi"/>
          <w:sz w:val="22"/>
          <w:szCs w:val="22"/>
        </w:rPr>
      </w:pPr>
      <w:r w:rsidRPr="004D6AA3">
        <w:rPr>
          <w:rFonts w:asciiTheme="minorHAnsi" w:hAnsiTheme="minorHAnsi" w:cstheme="minorHAnsi"/>
          <w:sz w:val="22"/>
          <w:szCs w:val="22"/>
        </w:rPr>
        <w:t xml:space="preserve">Prices per the Contract </w:t>
      </w:r>
    </w:p>
    <w:p w14:paraId="02410E0A" w14:textId="24A3A52C" w:rsidR="004D6AA3" w:rsidRDefault="004D6AA3" w:rsidP="000254F8">
      <w:pPr>
        <w:rPr>
          <w:rFonts w:asciiTheme="minorHAnsi" w:hAnsiTheme="minorHAnsi" w:cstheme="minorHAnsi"/>
          <w:b/>
          <w:bCs/>
          <w:sz w:val="22"/>
          <w:szCs w:val="22"/>
        </w:rPr>
      </w:pPr>
    </w:p>
    <w:p w14:paraId="0219C3CE" w14:textId="77777777" w:rsidR="004D6AA3" w:rsidRPr="004D6AA3" w:rsidRDefault="004D6AA3" w:rsidP="004D6AA3">
      <w:pPr>
        <w:pStyle w:val="ListParagraph"/>
        <w:numPr>
          <w:ilvl w:val="1"/>
          <w:numId w:val="1"/>
        </w:numPr>
        <w:spacing w:line="259" w:lineRule="auto"/>
        <w:ind w:left="900" w:hanging="540"/>
        <w:rPr>
          <w:rFonts w:asciiTheme="minorHAnsi" w:hAnsiTheme="minorHAnsi" w:cstheme="minorBidi"/>
          <w:b/>
          <w:bCs/>
          <w:sz w:val="22"/>
          <w:szCs w:val="22"/>
          <w:u w:val="single"/>
        </w:rPr>
      </w:pPr>
      <w:bookmarkStart w:id="20" w:name="_Toc94866647"/>
      <w:r w:rsidRPr="004D6AA3">
        <w:rPr>
          <w:rFonts w:asciiTheme="minorHAnsi" w:hAnsiTheme="minorHAnsi" w:cstheme="minorBidi"/>
          <w:b/>
          <w:bCs/>
          <w:sz w:val="22"/>
          <w:szCs w:val="22"/>
          <w:u w:val="single"/>
        </w:rPr>
        <w:t>Record and Audit:</w:t>
      </w:r>
      <w:bookmarkEnd w:id="20"/>
      <w:r w:rsidRPr="004D6AA3">
        <w:rPr>
          <w:rFonts w:asciiTheme="minorHAnsi" w:hAnsiTheme="minorHAnsi" w:cstheme="minorBidi"/>
          <w:b/>
          <w:bCs/>
          <w:sz w:val="22"/>
          <w:szCs w:val="22"/>
          <w:u w:val="single"/>
        </w:rPr>
        <w:t xml:space="preserve"> </w:t>
      </w:r>
    </w:p>
    <w:p w14:paraId="31796F15" w14:textId="77777777" w:rsidR="004D6AA3" w:rsidRPr="004D6AA3" w:rsidRDefault="004D6AA3" w:rsidP="004D6AA3">
      <w:pPr>
        <w:spacing w:after="160" w:line="259" w:lineRule="auto"/>
        <w:rPr>
          <w:rFonts w:asciiTheme="minorHAnsi" w:hAnsiTheme="minorHAnsi" w:cstheme="minorBidi"/>
          <w:sz w:val="22"/>
          <w:szCs w:val="22"/>
        </w:rPr>
      </w:pPr>
      <w:r w:rsidRPr="004D6AA3">
        <w:rPr>
          <w:rFonts w:asciiTheme="minorHAnsi" w:hAnsiTheme="minorHAnsi" w:cstheme="minorBidi"/>
          <w:sz w:val="22"/>
          <w:szCs w:val="22"/>
        </w:rPr>
        <w:t xml:space="preserve">The Contractor shall establish, maintain, report as needed, and submit upon request records of all transactions conducted under the contract.  All records must be kept in accordance with generally accepted accounting procedures.  All procedures must be in accordance with federal, State of Wisconsin and local ordinances. </w:t>
      </w:r>
    </w:p>
    <w:p w14:paraId="1AA749C8" w14:textId="77777777" w:rsidR="004D6AA3" w:rsidRPr="004D6AA3" w:rsidRDefault="004D6AA3" w:rsidP="004D6AA3">
      <w:pPr>
        <w:spacing w:line="259" w:lineRule="auto"/>
        <w:rPr>
          <w:rFonts w:asciiTheme="minorHAnsi" w:hAnsiTheme="minorHAnsi" w:cstheme="minorBidi"/>
          <w:sz w:val="22"/>
          <w:szCs w:val="22"/>
        </w:rPr>
      </w:pPr>
      <w:r w:rsidRPr="004D6AA3">
        <w:rPr>
          <w:rFonts w:asciiTheme="minorHAnsi" w:hAnsiTheme="minorHAnsi" w:cstheme="minorBidi"/>
          <w:sz w:val="22"/>
          <w:szCs w:val="22"/>
        </w:rPr>
        <w:t>The University shall have the right to audit, review, examine, copy, and transcribe any pertinent records or documents held by the Contractor related to this contract.  The Contractor shall retain all applicable documents for a period of not less than five years after the final contract payment is made.  The University reserves the right to inspect any facilities used to support this Contract.</w:t>
      </w:r>
    </w:p>
    <w:p w14:paraId="35045410" w14:textId="3EC48024" w:rsidR="004D6AA3" w:rsidRDefault="004D6AA3" w:rsidP="000254F8">
      <w:pPr>
        <w:rPr>
          <w:rFonts w:asciiTheme="minorHAnsi" w:hAnsiTheme="minorHAnsi" w:cstheme="minorHAnsi"/>
          <w:b/>
          <w:bCs/>
          <w:sz w:val="22"/>
          <w:szCs w:val="22"/>
        </w:rPr>
      </w:pPr>
    </w:p>
    <w:p w14:paraId="01262B0A" w14:textId="183BDA05" w:rsidR="004D6AA3" w:rsidRPr="004D6AA3" w:rsidRDefault="004D6AA3" w:rsidP="004D6AA3">
      <w:pPr>
        <w:pStyle w:val="ListParagraph"/>
        <w:numPr>
          <w:ilvl w:val="1"/>
          <w:numId w:val="1"/>
        </w:numPr>
        <w:spacing w:line="259" w:lineRule="auto"/>
        <w:ind w:left="900" w:hanging="540"/>
        <w:rPr>
          <w:rFonts w:asciiTheme="minorHAnsi" w:hAnsiTheme="minorHAnsi" w:cstheme="minorBidi"/>
          <w:b/>
          <w:bCs/>
          <w:sz w:val="22"/>
          <w:szCs w:val="22"/>
          <w:u w:val="single"/>
        </w:rPr>
      </w:pPr>
      <w:bookmarkStart w:id="21" w:name="_Toc94866648"/>
      <w:r w:rsidRPr="004D6AA3">
        <w:rPr>
          <w:rFonts w:asciiTheme="minorHAnsi" w:hAnsiTheme="minorHAnsi" w:cstheme="minorBidi"/>
          <w:b/>
          <w:bCs/>
          <w:sz w:val="22"/>
          <w:szCs w:val="22"/>
          <w:u w:val="single"/>
        </w:rPr>
        <w:t>Performance Meetings:</w:t>
      </w:r>
      <w:bookmarkEnd w:id="21"/>
      <w:r w:rsidRPr="004D6AA3">
        <w:rPr>
          <w:rFonts w:asciiTheme="minorHAnsi" w:hAnsiTheme="minorHAnsi" w:cstheme="minorBidi"/>
          <w:b/>
          <w:bCs/>
          <w:sz w:val="22"/>
          <w:szCs w:val="22"/>
          <w:u w:val="single"/>
        </w:rPr>
        <w:t xml:space="preserve"> </w:t>
      </w:r>
    </w:p>
    <w:p w14:paraId="304DC4FF" w14:textId="564B0A94" w:rsidR="004D6AA3" w:rsidRDefault="004D6AA3" w:rsidP="004D6AA3">
      <w:pPr>
        <w:spacing w:line="259" w:lineRule="auto"/>
        <w:rPr>
          <w:rFonts w:asciiTheme="minorHAnsi" w:hAnsiTheme="minorHAnsi" w:cstheme="minorBidi"/>
          <w:sz w:val="22"/>
          <w:szCs w:val="22"/>
        </w:rPr>
      </w:pPr>
      <w:r w:rsidRPr="004D6AA3">
        <w:rPr>
          <w:rFonts w:asciiTheme="minorHAnsi" w:hAnsiTheme="minorHAnsi" w:cstheme="minorBidi"/>
          <w:sz w:val="22"/>
          <w:szCs w:val="22"/>
        </w:rPr>
        <w:t>The Account Representative and/or Proposer</w:t>
      </w:r>
      <w:r w:rsidR="00A377B9">
        <w:rPr>
          <w:rFonts w:asciiTheme="minorHAnsi" w:hAnsiTheme="minorHAnsi" w:cstheme="minorBidi"/>
          <w:sz w:val="22"/>
          <w:szCs w:val="22"/>
        </w:rPr>
        <w:t>s</w:t>
      </w:r>
      <w:r w:rsidRPr="004D6AA3">
        <w:rPr>
          <w:rFonts w:asciiTheme="minorHAnsi" w:hAnsiTheme="minorHAnsi" w:cstheme="minorBidi"/>
          <w:sz w:val="22"/>
          <w:szCs w:val="22"/>
        </w:rPr>
        <w:t xml:space="preserve"> Contract Administrator must be available to meet as required with the University's </w:t>
      </w:r>
      <w:r w:rsidR="00A377B9">
        <w:rPr>
          <w:rFonts w:asciiTheme="minorHAnsi" w:hAnsiTheme="minorHAnsi" w:cstheme="minorBidi"/>
          <w:sz w:val="22"/>
          <w:szCs w:val="22"/>
        </w:rPr>
        <w:t>Buyer</w:t>
      </w:r>
      <w:r w:rsidRPr="004D6AA3">
        <w:rPr>
          <w:rFonts w:asciiTheme="minorHAnsi" w:hAnsiTheme="minorHAnsi" w:cstheme="minorBidi"/>
          <w:sz w:val="22"/>
          <w:szCs w:val="22"/>
        </w:rPr>
        <w:t xml:space="preserve"> to evaluate contract implementation and performance and to identify continuous improvement.</w:t>
      </w:r>
    </w:p>
    <w:p w14:paraId="39262C7B" w14:textId="77777777" w:rsidR="005B19E1" w:rsidRDefault="005B19E1" w:rsidP="004D6AA3">
      <w:pPr>
        <w:spacing w:line="259" w:lineRule="auto"/>
        <w:rPr>
          <w:rFonts w:asciiTheme="minorHAnsi" w:hAnsiTheme="minorHAnsi" w:cstheme="minorBidi"/>
          <w:sz w:val="22"/>
          <w:szCs w:val="22"/>
        </w:rPr>
      </w:pPr>
    </w:p>
    <w:p w14:paraId="0CD86946" w14:textId="77777777" w:rsidR="000614C6" w:rsidRPr="004D6AA3" w:rsidRDefault="000614C6" w:rsidP="004D6AA3">
      <w:pPr>
        <w:spacing w:line="259" w:lineRule="auto"/>
        <w:rPr>
          <w:rFonts w:asciiTheme="minorHAnsi" w:hAnsiTheme="minorHAnsi" w:cstheme="minorBidi"/>
          <w:sz w:val="22"/>
          <w:szCs w:val="22"/>
        </w:rPr>
      </w:pPr>
    </w:p>
    <w:p w14:paraId="49ED82C5" w14:textId="77777777" w:rsidR="009122EB" w:rsidRPr="009122EB" w:rsidRDefault="009122EB" w:rsidP="009122EB">
      <w:pPr>
        <w:pStyle w:val="ListParagraph"/>
        <w:numPr>
          <w:ilvl w:val="1"/>
          <w:numId w:val="1"/>
        </w:numPr>
        <w:spacing w:line="259" w:lineRule="auto"/>
        <w:ind w:left="900" w:hanging="540"/>
        <w:rPr>
          <w:rFonts w:asciiTheme="minorHAnsi" w:hAnsiTheme="minorHAnsi" w:cstheme="minorBidi"/>
          <w:b/>
          <w:bCs/>
          <w:sz w:val="22"/>
          <w:szCs w:val="22"/>
          <w:u w:val="single"/>
        </w:rPr>
      </w:pPr>
      <w:bookmarkStart w:id="22" w:name="_Toc94866649"/>
      <w:r w:rsidRPr="009122EB">
        <w:rPr>
          <w:rFonts w:asciiTheme="minorHAnsi" w:hAnsiTheme="minorHAnsi" w:cstheme="minorBidi"/>
          <w:b/>
          <w:bCs/>
          <w:sz w:val="22"/>
          <w:szCs w:val="22"/>
          <w:u w:val="single"/>
        </w:rPr>
        <w:lastRenderedPageBreak/>
        <w:t>Subcontracting:</w:t>
      </w:r>
      <w:bookmarkEnd w:id="22"/>
      <w:r w:rsidRPr="009122EB">
        <w:rPr>
          <w:rFonts w:asciiTheme="minorHAnsi" w:hAnsiTheme="minorHAnsi" w:cstheme="minorBidi"/>
          <w:b/>
          <w:bCs/>
          <w:sz w:val="22"/>
          <w:szCs w:val="22"/>
          <w:u w:val="single"/>
        </w:rPr>
        <w:t xml:space="preserve"> </w:t>
      </w:r>
    </w:p>
    <w:p w14:paraId="37BEA9E4" w14:textId="77777777" w:rsidR="009122EB" w:rsidRPr="009122EB" w:rsidRDefault="009122EB" w:rsidP="003748C0">
      <w:pPr>
        <w:numPr>
          <w:ilvl w:val="2"/>
          <w:numId w:val="26"/>
        </w:numPr>
        <w:spacing w:line="259" w:lineRule="auto"/>
        <w:ind w:left="360" w:hanging="360"/>
        <w:contextualSpacing/>
        <w:rPr>
          <w:rFonts w:asciiTheme="minorHAnsi" w:hAnsiTheme="minorHAnsi" w:cstheme="minorBidi"/>
          <w:sz w:val="22"/>
          <w:szCs w:val="22"/>
        </w:rPr>
      </w:pPr>
      <w:r w:rsidRPr="009122EB">
        <w:rPr>
          <w:rFonts w:asciiTheme="minorHAnsi" w:hAnsiTheme="minorHAnsi" w:cstheme="minorBidi"/>
          <w:sz w:val="22"/>
          <w:szCs w:val="22"/>
        </w:rPr>
        <w:t xml:space="preserve">Any Contract resulting from this proposal shall not be, in whole or in part, subcontracted, assigned, or otherwise transferred to any Subcontractor without prior written approval by Purchasing. Upon request Contractor must provide Subcontractor’s complete contact information including EIN# (TIN#, SS#) and signed W-9. </w:t>
      </w:r>
    </w:p>
    <w:p w14:paraId="28886001" w14:textId="77777777" w:rsidR="009122EB" w:rsidRPr="009122EB" w:rsidRDefault="009122EB" w:rsidP="003748C0">
      <w:pPr>
        <w:numPr>
          <w:ilvl w:val="2"/>
          <w:numId w:val="26"/>
        </w:numPr>
        <w:spacing w:line="259" w:lineRule="auto"/>
        <w:ind w:left="360" w:hanging="360"/>
        <w:contextualSpacing/>
        <w:rPr>
          <w:rFonts w:asciiTheme="minorHAnsi" w:hAnsiTheme="minorHAnsi" w:cstheme="minorBidi"/>
          <w:sz w:val="22"/>
          <w:szCs w:val="22"/>
        </w:rPr>
      </w:pPr>
      <w:r w:rsidRPr="009122EB">
        <w:rPr>
          <w:rFonts w:asciiTheme="minorHAnsi" w:hAnsiTheme="minorHAnsi" w:cstheme="minorBidi"/>
          <w:sz w:val="22"/>
          <w:szCs w:val="22"/>
        </w:rPr>
        <w:t xml:space="preserve">The Contractor shall be directly responsible for any subcontractor's performance and work quality when used by the Contractor to carry out the scope of the job. University reserves the right to assess Contractor damages </w:t>
      </w:r>
      <w:proofErr w:type="gramStart"/>
      <w:r w:rsidRPr="009122EB">
        <w:rPr>
          <w:rFonts w:asciiTheme="minorHAnsi" w:hAnsiTheme="minorHAnsi" w:cstheme="minorBidi"/>
          <w:sz w:val="22"/>
          <w:szCs w:val="22"/>
        </w:rPr>
        <w:t>in excess of</w:t>
      </w:r>
      <w:proofErr w:type="gramEnd"/>
      <w:r w:rsidRPr="009122EB">
        <w:rPr>
          <w:rFonts w:asciiTheme="minorHAnsi" w:hAnsiTheme="minorHAnsi" w:cstheme="minorBidi"/>
          <w:sz w:val="22"/>
          <w:szCs w:val="22"/>
        </w:rPr>
        <w:t xml:space="preserve"> the contract amount for Subcontractor’s failure to perform or inability to complete required project milestones.</w:t>
      </w:r>
    </w:p>
    <w:p w14:paraId="12D7C77B" w14:textId="36418C6B" w:rsidR="009122EB" w:rsidRDefault="009122EB" w:rsidP="003748C0">
      <w:pPr>
        <w:numPr>
          <w:ilvl w:val="2"/>
          <w:numId w:val="26"/>
        </w:numPr>
        <w:spacing w:line="259" w:lineRule="auto"/>
        <w:ind w:left="360" w:hanging="360"/>
        <w:contextualSpacing/>
        <w:rPr>
          <w:rFonts w:asciiTheme="minorHAnsi" w:hAnsiTheme="minorHAnsi" w:cstheme="minorBidi"/>
          <w:sz w:val="22"/>
          <w:szCs w:val="22"/>
        </w:rPr>
      </w:pPr>
      <w:r w:rsidRPr="009122EB">
        <w:rPr>
          <w:rFonts w:asciiTheme="minorHAnsi" w:hAnsiTheme="minorHAnsi" w:cstheme="minorBidi"/>
          <w:sz w:val="22"/>
          <w:szCs w:val="22"/>
        </w:rPr>
        <w:t xml:space="preserve">Subcontractors must abide by all terms and conditions under this Contract. </w:t>
      </w:r>
    </w:p>
    <w:p w14:paraId="0EBE8D10" w14:textId="77777777" w:rsidR="009122EB" w:rsidRPr="009122EB" w:rsidRDefault="009122EB" w:rsidP="00151D88">
      <w:pPr>
        <w:spacing w:line="259" w:lineRule="auto"/>
        <w:ind w:left="360"/>
        <w:contextualSpacing/>
        <w:rPr>
          <w:rFonts w:asciiTheme="minorHAnsi" w:hAnsiTheme="minorHAnsi" w:cstheme="minorBidi"/>
          <w:sz w:val="22"/>
          <w:szCs w:val="22"/>
        </w:rPr>
      </w:pPr>
    </w:p>
    <w:p w14:paraId="23931BB7" w14:textId="77777777" w:rsidR="009122EB" w:rsidRPr="009122EB" w:rsidRDefault="009122EB" w:rsidP="009122EB">
      <w:pPr>
        <w:pStyle w:val="ListParagraph"/>
        <w:numPr>
          <w:ilvl w:val="1"/>
          <w:numId w:val="1"/>
        </w:numPr>
        <w:spacing w:line="259" w:lineRule="auto"/>
        <w:ind w:left="900" w:hanging="540"/>
        <w:rPr>
          <w:rFonts w:asciiTheme="minorHAnsi" w:hAnsiTheme="minorHAnsi" w:cstheme="minorBidi"/>
          <w:b/>
          <w:bCs/>
          <w:sz w:val="22"/>
          <w:szCs w:val="22"/>
          <w:u w:val="single"/>
        </w:rPr>
      </w:pPr>
      <w:bookmarkStart w:id="23" w:name="_Toc78297127"/>
      <w:r w:rsidRPr="009122EB">
        <w:rPr>
          <w:rFonts w:asciiTheme="minorHAnsi" w:hAnsiTheme="minorHAnsi" w:cstheme="minorBidi"/>
          <w:b/>
          <w:bCs/>
          <w:sz w:val="22"/>
          <w:szCs w:val="22"/>
          <w:u w:val="single"/>
        </w:rPr>
        <w:t>Fair Price Analysis:</w:t>
      </w:r>
      <w:bookmarkEnd w:id="23"/>
      <w:r w:rsidRPr="009122EB">
        <w:rPr>
          <w:rFonts w:asciiTheme="minorHAnsi" w:hAnsiTheme="minorHAnsi" w:cstheme="minorBidi"/>
          <w:b/>
          <w:bCs/>
          <w:sz w:val="22"/>
          <w:szCs w:val="22"/>
          <w:u w:val="single"/>
        </w:rPr>
        <w:t xml:space="preserve"> </w:t>
      </w:r>
    </w:p>
    <w:p w14:paraId="5D9B11F2" w14:textId="55E6D737" w:rsidR="009122EB" w:rsidRDefault="009122EB" w:rsidP="005B0885">
      <w:pPr>
        <w:spacing w:line="259" w:lineRule="auto"/>
        <w:rPr>
          <w:rFonts w:ascii="Calibri" w:eastAsia="Calibri" w:hAnsi="Calibri"/>
          <w:sz w:val="22"/>
          <w:szCs w:val="22"/>
        </w:rPr>
      </w:pPr>
      <w:r w:rsidRPr="009122EB">
        <w:rPr>
          <w:rFonts w:ascii="Calibri" w:eastAsia="Calibri" w:hAnsi="Calibri"/>
          <w:sz w:val="22"/>
          <w:szCs w:val="22"/>
        </w:rPr>
        <w:t>Purchases made under this contract may require further fair price analysis.  The awarded Proposer will be required to provide documentation (i.e. published price list, list of previous buyers, etc.) to allow the University to complete this analysis.</w:t>
      </w:r>
    </w:p>
    <w:p w14:paraId="13DB4A93" w14:textId="08F0B1EB" w:rsidR="005B0885" w:rsidRDefault="005B0885" w:rsidP="005B0885">
      <w:pPr>
        <w:spacing w:line="259" w:lineRule="auto"/>
        <w:rPr>
          <w:rFonts w:ascii="Calibri" w:eastAsia="Calibri" w:hAnsi="Calibri"/>
          <w:sz w:val="22"/>
          <w:szCs w:val="22"/>
        </w:rPr>
      </w:pPr>
    </w:p>
    <w:p w14:paraId="5E4159C7" w14:textId="77777777" w:rsidR="005B0885" w:rsidRPr="005B0885" w:rsidRDefault="005B0885" w:rsidP="005B0885">
      <w:pPr>
        <w:pStyle w:val="ListParagraph"/>
        <w:numPr>
          <w:ilvl w:val="1"/>
          <w:numId w:val="1"/>
        </w:numPr>
        <w:spacing w:line="259" w:lineRule="auto"/>
        <w:ind w:left="900" w:hanging="540"/>
        <w:rPr>
          <w:rFonts w:asciiTheme="minorHAnsi" w:hAnsiTheme="minorHAnsi" w:cstheme="minorBidi"/>
          <w:b/>
          <w:bCs/>
          <w:sz w:val="22"/>
          <w:szCs w:val="22"/>
          <w:u w:val="single"/>
        </w:rPr>
      </w:pPr>
      <w:bookmarkStart w:id="24" w:name="_Toc94866651"/>
      <w:r w:rsidRPr="005B0885">
        <w:rPr>
          <w:rFonts w:asciiTheme="minorHAnsi" w:hAnsiTheme="minorHAnsi" w:cstheme="minorBidi"/>
          <w:b/>
          <w:bCs/>
          <w:sz w:val="22"/>
          <w:szCs w:val="22"/>
          <w:u w:val="single"/>
        </w:rPr>
        <w:t>Severability:</w:t>
      </w:r>
      <w:bookmarkEnd w:id="24"/>
      <w:r w:rsidRPr="005B0885">
        <w:rPr>
          <w:rFonts w:asciiTheme="minorHAnsi" w:hAnsiTheme="minorHAnsi" w:cstheme="minorBidi"/>
          <w:b/>
          <w:bCs/>
          <w:sz w:val="22"/>
          <w:szCs w:val="22"/>
          <w:u w:val="single"/>
        </w:rPr>
        <w:t xml:space="preserve"> </w:t>
      </w:r>
    </w:p>
    <w:p w14:paraId="0C1E2241" w14:textId="77777777" w:rsidR="005B0885" w:rsidRPr="005B0885" w:rsidRDefault="005B0885" w:rsidP="005B0885">
      <w:pPr>
        <w:spacing w:line="259" w:lineRule="auto"/>
        <w:rPr>
          <w:rFonts w:asciiTheme="minorHAnsi" w:hAnsiTheme="minorHAnsi" w:cstheme="minorBidi"/>
          <w:sz w:val="22"/>
          <w:szCs w:val="22"/>
        </w:rPr>
      </w:pPr>
      <w:r w:rsidRPr="005B0885">
        <w:rPr>
          <w:rFonts w:asciiTheme="minorHAnsi" w:hAnsiTheme="minorHAnsi" w:cstheme="minorBidi"/>
          <w:sz w:val="22"/>
          <w:szCs w:val="22"/>
        </w:rPr>
        <w:t>If any provision of this contract shall be, or shall be adjudged to be, unlawful or contrary to public policy, then that provision shall be deemed to be null and separable from the remaining provisions and shall in no way affect the validity of this contract.</w:t>
      </w:r>
    </w:p>
    <w:p w14:paraId="14E6330E" w14:textId="47672DCC" w:rsidR="005B0885" w:rsidRDefault="005B0885" w:rsidP="005B0885">
      <w:pPr>
        <w:spacing w:line="259" w:lineRule="auto"/>
        <w:rPr>
          <w:rFonts w:ascii="Calibri" w:eastAsia="Calibri" w:hAnsi="Calibri"/>
          <w:sz w:val="22"/>
          <w:szCs w:val="22"/>
        </w:rPr>
      </w:pPr>
    </w:p>
    <w:p w14:paraId="2AF47A3C" w14:textId="61837C4C" w:rsidR="00252511" w:rsidRDefault="00624975" w:rsidP="005B0885">
      <w:pPr>
        <w:pStyle w:val="ListParagraph"/>
        <w:numPr>
          <w:ilvl w:val="1"/>
          <w:numId w:val="1"/>
        </w:numPr>
        <w:spacing w:line="259" w:lineRule="auto"/>
        <w:ind w:left="900" w:hanging="540"/>
        <w:rPr>
          <w:rFonts w:asciiTheme="minorHAnsi" w:hAnsiTheme="minorHAnsi" w:cstheme="minorBidi"/>
          <w:b/>
          <w:bCs/>
          <w:sz w:val="22"/>
          <w:szCs w:val="22"/>
          <w:u w:val="single"/>
        </w:rPr>
      </w:pPr>
      <w:bookmarkStart w:id="25" w:name="_Toc94866652"/>
      <w:r>
        <w:rPr>
          <w:rFonts w:asciiTheme="minorHAnsi" w:hAnsiTheme="minorHAnsi" w:cstheme="minorBidi"/>
          <w:b/>
          <w:bCs/>
          <w:sz w:val="22"/>
          <w:szCs w:val="22"/>
          <w:u w:val="single"/>
        </w:rPr>
        <w:t>Discriminatory Boycott of Israel</w:t>
      </w:r>
    </w:p>
    <w:p w14:paraId="767E735D" w14:textId="0C488FB7" w:rsidR="00624975" w:rsidRDefault="00624975" w:rsidP="00624975">
      <w:pPr>
        <w:spacing w:line="259" w:lineRule="auto"/>
        <w:rPr>
          <w:rFonts w:asciiTheme="minorHAnsi" w:hAnsiTheme="minorHAnsi" w:cstheme="minorBidi"/>
          <w:sz w:val="22"/>
          <w:szCs w:val="22"/>
        </w:rPr>
      </w:pPr>
      <w:r>
        <w:rPr>
          <w:rFonts w:asciiTheme="minorHAnsi" w:hAnsiTheme="minorHAnsi" w:cstheme="minorBidi"/>
          <w:sz w:val="22"/>
          <w:szCs w:val="22"/>
        </w:rPr>
        <w:t xml:space="preserve">Effective October 27, 2017, consistent with 2017 Wisconsin Executive Order 261, contractor agrees it is not </w:t>
      </w:r>
      <w:r w:rsidR="009E350D">
        <w:rPr>
          <w:rFonts w:asciiTheme="minorHAnsi" w:hAnsiTheme="minorHAnsi" w:cstheme="minorBidi"/>
          <w:sz w:val="22"/>
          <w:szCs w:val="22"/>
        </w:rPr>
        <w:t xml:space="preserve">engaged in a boycott of the State of Israel and further, contractor with not during the term of the contract engage in a boycott of the State of Israel. State agencies may not execute a contact and reserve the right to terminate an existing contract with a business entity that is not compliant with this provision. This provision </w:t>
      </w:r>
      <w:r w:rsidR="005467B0">
        <w:rPr>
          <w:rFonts w:asciiTheme="minorHAnsi" w:hAnsiTheme="minorHAnsi" w:cstheme="minorBidi"/>
          <w:sz w:val="22"/>
          <w:szCs w:val="22"/>
        </w:rPr>
        <w:t>applies</w:t>
      </w:r>
      <w:r w:rsidR="009E350D">
        <w:rPr>
          <w:rFonts w:asciiTheme="minorHAnsi" w:hAnsiTheme="minorHAnsi" w:cstheme="minorBidi"/>
          <w:sz w:val="22"/>
          <w:szCs w:val="22"/>
        </w:rPr>
        <w:t xml:space="preserve"> to all con</w:t>
      </w:r>
      <w:r w:rsidR="005467B0">
        <w:rPr>
          <w:rFonts w:asciiTheme="minorHAnsi" w:hAnsiTheme="minorHAnsi" w:cstheme="minorBidi"/>
          <w:sz w:val="22"/>
          <w:szCs w:val="22"/>
        </w:rPr>
        <w:t>tracts of all values.</w:t>
      </w:r>
    </w:p>
    <w:p w14:paraId="0401C908" w14:textId="77777777" w:rsidR="005467B0" w:rsidRPr="00304ACE" w:rsidRDefault="005467B0" w:rsidP="00304ACE">
      <w:pPr>
        <w:spacing w:line="259" w:lineRule="auto"/>
        <w:rPr>
          <w:rFonts w:asciiTheme="minorHAnsi" w:hAnsiTheme="minorHAnsi" w:cstheme="minorBidi"/>
          <w:sz w:val="22"/>
          <w:szCs w:val="22"/>
        </w:rPr>
      </w:pPr>
    </w:p>
    <w:p w14:paraId="610BB070" w14:textId="4304D1E1" w:rsidR="005B0885" w:rsidRPr="005B0885" w:rsidRDefault="005B0885" w:rsidP="005B0885">
      <w:pPr>
        <w:pStyle w:val="ListParagraph"/>
        <w:numPr>
          <w:ilvl w:val="1"/>
          <w:numId w:val="1"/>
        </w:numPr>
        <w:spacing w:line="259" w:lineRule="auto"/>
        <w:ind w:left="900" w:hanging="540"/>
        <w:rPr>
          <w:rFonts w:asciiTheme="minorHAnsi" w:hAnsiTheme="minorHAnsi" w:cstheme="minorBidi"/>
          <w:b/>
          <w:bCs/>
          <w:sz w:val="22"/>
          <w:szCs w:val="22"/>
          <w:u w:val="single"/>
        </w:rPr>
      </w:pPr>
      <w:r w:rsidRPr="005B0885">
        <w:rPr>
          <w:rFonts w:asciiTheme="minorHAnsi" w:hAnsiTheme="minorHAnsi" w:cstheme="minorBidi"/>
          <w:b/>
          <w:bCs/>
          <w:sz w:val="22"/>
          <w:szCs w:val="22"/>
          <w:u w:val="single"/>
        </w:rPr>
        <w:t>Environmentally Friendly (“Green”) Product:</w:t>
      </w:r>
      <w:bookmarkEnd w:id="25"/>
      <w:r w:rsidRPr="005B0885">
        <w:rPr>
          <w:rFonts w:asciiTheme="minorHAnsi" w:hAnsiTheme="minorHAnsi" w:cstheme="minorBidi"/>
          <w:b/>
          <w:bCs/>
          <w:sz w:val="22"/>
          <w:szCs w:val="22"/>
          <w:u w:val="single"/>
        </w:rPr>
        <w:t xml:space="preserve"> </w:t>
      </w:r>
    </w:p>
    <w:p w14:paraId="187C9DC5" w14:textId="468DBA27" w:rsidR="005B0885" w:rsidRDefault="005B0885" w:rsidP="005B0885">
      <w:pPr>
        <w:spacing w:line="259" w:lineRule="auto"/>
        <w:rPr>
          <w:rFonts w:asciiTheme="minorHAnsi" w:hAnsiTheme="minorHAnsi" w:cstheme="minorBidi"/>
          <w:sz w:val="22"/>
          <w:szCs w:val="22"/>
        </w:rPr>
      </w:pPr>
      <w:r w:rsidRPr="005B0885">
        <w:rPr>
          <w:rFonts w:asciiTheme="minorHAnsi" w:hAnsiTheme="minorHAnsi" w:cstheme="minorBidi"/>
          <w:sz w:val="22"/>
          <w:szCs w:val="22"/>
        </w:rPr>
        <w:t xml:space="preserve">Contractors are encouraged to identify products that are made of recycled products, that use environmentally friendly production methods, or that can be recycled at the end of their service life.  The </w:t>
      </w:r>
      <w:r w:rsidR="00735702">
        <w:rPr>
          <w:rFonts w:asciiTheme="minorHAnsi" w:hAnsiTheme="minorHAnsi" w:cstheme="minorBidi"/>
          <w:sz w:val="22"/>
          <w:szCs w:val="22"/>
        </w:rPr>
        <w:t>University</w:t>
      </w:r>
      <w:r w:rsidRPr="005B0885">
        <w:rPr>
          <w:rFonts w:asciiTheme="minorHAnsi" w:hAnsiTheme="minorHAnsi" w:cstheme="minorBidi"/>
          <w:sz w:val="22"/>
          <w:szCs w:val="22"/>
        </w:rPr>
        <w:t xml:space="preserve"> will make every effort to purchase “Green” products wherever feasible or possible based on individual project needs and funding available.</w:t>
      </w:r>
    </w:p>
    <w:p w14:paraId="5C54D249" w14:textId="3F6D39B7" w:rsidR="005B0885" w:rsidRDefault="005B0885" w:rsidP="005B0885">
      <w:pPr>
        <w:spacing w:line="259" w:lineRule="auto"/>
        <w:rPr>
          <w:rFonts w:ascii="Calibri" w:eastAsia="Calibri" w:hAnsi="Calibri"/>
          <w:sz w:val="22"/>
          <w:szCs w:val="22"/>
        </w:rPr>
      </w:pPr>
    </w:p>
    <w:p w14:paraId="67765DCA" w14:textId="77777777" w:rsidR="005B0885" w:rsidRPr="005B0885" w:rsidRDefault="005B0885" w:rsidP="005B0885">
      <w:pPr>
        <w:pStyle w:val="ListParagraph"/>
        <w:numPr>
          <w:ilvl w:val="1"/>
          <w:numId w:val="1"/>
        </w:numPr>
        <w:spacing w:line="259" w:lineRule="auto"/>
        <w:ind w:left="900" w:hanging="540"/>
        <w:rPr>
          <w:rFonts w:asciiTheme="minorHAnsi" w:hAnsiTheme="minorHAnsi" w:cstheme="minorBidi"/>
          <w:b/>
          <w:bCs/>
          <w:sz w:val="22"/>
          <w:szCs w:val="22"/>
          <w:u w:val="single"/>
        </w:rPr>
      </w:pPr>
      <w:bookmarkStart w:id="26" w:name="_Toc94866656"/>
      <w:r w:rsidRPr="005B0885">
        <w:rPr>
          <w:rFonts w:asciiTheme="minorHAnsi" w:hAnsiTheme="minorHAnsi" w:cstheme="minorBidi"/>
          <w:b/>
          <w:bCs/>
          <w:sz w:val="22"/>
          <w:szCs w:val="22"/>
          <w:u w:val="single"/>
        </w:rPr>
        <w:t>Electronic Commerce/Online Ordering:</w:t>
      </w:r>
      <w:bookmarkEnd w:id="26"/>
      <w:r w:rsidRPr="005B0885">
        <w:rPr>
          <w:rFonts w:asciiTheme="minorHAnsi" w:hAnsiTheme="minorHAnsi" w:cstheme="minorBidi"/>
          <w:b/>
          <w:bCs/>
          <w:sz w:val="22"/>
          <w:szCs w:val="22"/>
          <w:u w:val="single"/>
        </w:rPr>
        <w:t xml:space="preserve"> </w:t>
      </w:r>
    </w:p>
    <w:p w14:paraId="42F908BE" w14:textId="18155DEA" w:rsidR="005B0885" w:rsidRDefault="005B0885" w:rsidP="005B0885">
      <w:pPr>
        <w:spacing w:line="259" w:lineRule="auto"/>
        <w:rPr>
          <w:rFonts w:asciiTheme="minorHAnsi" w:hAnsiTheme="minorHAnsi" w:cstheme="minorBidi"/>
          <w:sz w:val="22"/>
          <w:szCs w:val="22"/>
        </w:rPr>
      </w:pPr>
      <w:r w:rsidRPr="005B0885">
        <w:rPr>
          <w:rFonts w:asciiTheme="minorHAnsi" w:hAnsiTheme="minorHAnsi" w:cstheme="minorBidi"/>
          <w:sz w:val="22"/>
          <w:szCs w:val="22"/>
        </w:rPr>
        <w:t>Customers of this contract may want to take advantage of electronic ordering and “E-Commerce” opportunities that may be offered by the Contractor.  All electronic orders shall receive contract pricing and/or discounts.</w:t>
      </w:r>
    </w:p>
    <w:p w14:paraId="66D12C40" w14:textId="77777777" w:rsidR="005B0885" w:rsidRPr="005B0885" w:rsidRDefault="005B0885" w:rsidP="005B0885">
      <w:pPr>
        <w:rPr>
          <w:rFonts w:asciiTheme="minorHAnsi" w:hAnsiTheme="minorHAnsi" w:cstheme="minorBidi"/>
          <w:sz w:val="22"/>
          <w:szCs w:val="22"/>
        </w:rPr>
      </w:pPr>
    </w:p>
    <w:p w14:paraId="019B7B2E" w14:textId="77777777" w:rsidR="005B0885" w:rsidRPr="005B0885" w:rsidRDefault="005B0885" w:rsidP="005B0885">
      <w:pPr>
        <w:pStyle w:val="ListParagraph"/>
        <w:numPr>
          <w:ilvl w:val="1"/>
          <w:numId w:val="1"/>
        </w:numPr>
        <w:spacing w:line="259" w:lineRule="auto"/>
        <w:ind w:left="900" w:hanging="540"/>
        <w:rPr>
          <w:rFonts w:asciiTheme="minorHAnsi" w:hAnsiTheme="minorHAnsi" w:cstheme="minorBidi"/>
          <w:b/>
          <w:bCs/>
          <w:sz w:val="22"/>
          <w:szCs w:val="22"/>
          <w:u w:val="single"/>
        </w:rPr>
      </w:pPr>
      <w:bookmarkStart w:id="27" w:name="_Toc94866657"/>
      <w:r w:rsidRPr="005B0885">
        <w:rPr>
          <w:rFonts w:asciiTheme="minorHAnsi" w:hAnsiTheme="minorHAnsi" w:cstheme="minorBidi"/>
          <w:b/>
          <w:bCs/>
          <w:sz w:val="22"/>
          <w:szCs w:val="22"/>
          <w:u w:val="single"/>
        </w:rPr>
        <w:t>Promotional Materials/Endorsements:</w:t>
      </w:r>
      <w:bookmarkEnd w:id="27"/>
    </w:p>
    <w:p w14:paraId="44D144B7" w14:textId="77777777" w:rsidR="005B0885" w:rsidRPr="005B0885" w:rsidRDefault="005B0885" w:rsidP="005B0885">
      <w:pPr>
        <w:spacing w:line="259" w:lineRule="auto"/>
        <w:rPr>
          <w:rFonts w:asciiTheme="minorHAnsi" w:hAnsiTheme="minorHAnsi" w:cstheme="minorBidi"/>
          <w:sz w:val="22"/>
          <w:szCs w:val="22"/>
        </w:rPr>
      </w:pPr>
      <w:r w:rsidRPr="005B0885">
        <w:rPr>
          <w:rFonts w:asciiTheme="minorHAnsi" w:hAnsiTheme="minorHAnsi" w:cstheme="minorBidi"/>
          <w:sz w:val="22"/>
          <w:szCs w:val="22"/>
        </w:rPr>
        <w:t>Contractor agrees that they will not use any promotional or marketing material which states expressly, or implies that, the University endorses either the Proposer or any party related to the Contractor or this Contract.</w:t>
      </w:r>
    </w:p>
    <w:p w14:paraId="6F8A71BD" w14:textId="77777777" w:rsidR="000614C6" w:rsidRDefault="000614C6" w:rsidP="005B0885">
      <w:pPr>
        <w:spacing w:line="259" w:lineRule="auto"/>
        <w:rPr>
          <w:rFonts w:asciiTheme="minorHAnsi" w:hAnsiTheme="minorHAnsi" w:cstheme="minorBidi"/>
          <w:sz w:val="22"/>
          <w:szCs w:val="22"/>
        </w:rPr>
      </w:pPr>
    </w:p>
    <w:p w14:paraId="485D76A5" w14:textId="77777777" w:rsidR="00853C39" w:rsidRDefault="00853C39" w:rsidP="005B0885">
      <w:pPr>
        <w:spacing w:line="259" w:lineRule="auto"/>
        <w:rPr>
          <w:rFonts w:asciiTheme="minorHAnsi" w:hAnsiTheme="minorHAnsi" w:cstheme="minorBidi"/>
          <w:sz w:val="22"/>
          <w:szCs w:val="22"/>
        </w:rPr>
      </w:pPr>
    </w:p>
    <w:p w14:paraId="0E795872" w14:textId="77777777" w:rsidR="00853C39" w:rsidRDefault="00853C39" w:rsidP="005B0885">
      <w:pPr>
        <w:spacing w:line="259" w:lineRule="auto"/>
        <w:rPr>
          <w:rFonts w:asciiTheme="minorHAnsi" w:hAnsiTheme="minorHAnsi" w:cstheme="minorBidi"/>
          <w:sz w:val="22"/>
          <w:szCs w:val="22"/>
        </w:rPr>
      </w:pPr>
    </w:p>
    <w:p w14:paraId="44BE752C" w14:textId="77777777" w:rsidR="00853C39" w:rsidRDefault="00853C39" w:rsidP="005B0885">
      <w:pPr>
        <w:spacing w:line="259" w:lineRule="auto"/>
        <w:rPr>
          <w:rFonts w:asciiTheme="minorHAnsi" w:hAnsiTheme="minorHAnsi" w:cstheme="minorBidi"/>
          <w:sz w:val="22"/>
          <w:szCs w:val="22"/>
        </w:rPr>
      </w:pPr>
    </w:p>
    <w:p w14:paraId="357046A2" w14:textId="77777777" w:rsidR="005B0885" w:rsidRPr="005B0885" w:rsidRDefault="005B0885" w:rsidP="005B0885">
      <w:pPr>
        <w:pStyle w:val="ListParagraph"/>
        <w:numPr>
          <w:ilvl w:val="1"/>
          <w:numId w:val="1"/>
        </w:numPr>
        <w:spacing w:line="259" w:lineRule="auto"/>
        <w:ind w:left="900" w:hanging="540"/>
        <w:rPr>
          <w:rFonts w:asciiTheme="minorHAnsi" w:hAnsiTheme="minorHAnsi" w:cstheme="minorBidi"/>
          <w:b/>
          <w:bCs/>
          <w:sz w:val="22"/>
          <w:szCs w:val="22"/>
          <w:u w:val="single"/>
        </w:rPr>
      </w:pPr>
      <w:bookmarkStart w:id="28" w:name="_Toc94866658"/>
      <w:r w:rsidRPr="005B0885">
        <w:rPr>
          <w:rFonts w:asciiTheme="minorHAnsi" w:hAnsiTheme="minorHAnsi" w:cstheme="minorBidi"/>
          <w:b/>
          <w:bCs/>
          <w:sz w:val="22"/>
          <w:szCs w:val="22"/>
          <w:u w:val="single"/>
        </w:rPr>
        <w:lastRenderedPageBreak/>
        <w:t>Additional Items/Services:</w:t>
      </w:r>
      <w:bookmarkEnd w:id="28"/>
    </w:p>
    <w:p w14:paraId="2F529510" w14:textId="3CCF157C" w:rsidR="005B0885" w:rsidRDefault="005B0885" w:rsidP="005B0885">
      <w:pPr>
        <w:spacing w:line="259" w:lineRule="auto"/>
        <w:rPr>
          <w:rFonts w:asciiTheme="minorHAnsi" w:hAnsiTheme="minorHAnsi" w:cstheme="minorBidi"/>
          <w:sz w:val="22"/>
          <w:szCs w:val="22"/>
        </w:rPr>
      </w:pPr>
      <w:r w:rsidRPr="005B0885">
        <w:rPr>
          <w:rFonts w:asciiTheme="minorHAnsi" w:hAnsiTheme="minorHAnsi" w:cstheme="minorBidi"/>
          <w:sz w:val="22"/>
          <w:szCs w:val="22"/>
        </w:rPr>
        <w:t>Similar items/services may be added to this Contract provided it is mutually agreeable to both Purchasing Services and the Contractor.  Scope of work and pricing (including discounts) must be consistent with the current contract items/services.</w:t>
      </w:r>
    </w:p>
    <w:p w14:paraId="6F77FD14" w14:textId="77777777" w:rsidR="00C23C25" w:rsidRPr="005B0885" w:rsidRDefault="00C23C25" w:rsidP="005B0885">
      <w:pPr>
        <w:spacing w:line="259" w:lineRule="auto"/>
        <w:rPr>
          <w:rFonts w:asciiTheme="minorHAnsi" w:hAnsiTheme="minorHAnsi" w:cstheme="minorBidi"/>
          <w:sz w:val="22"/>
          <w:szCs w:val="22"/>
        </w:rPr>
      </w:pPr>
    </w:p>
    <w:p w14:paraId="013A8A37" w14:textId="26406000" w:rsidR="00C23C25" w:rsidRPr="005A60C0" w:rsidRDefault="00C23C25" w:rsidP="00C23C25">
      <w:pPr>
        <w:pStyle w:val="ListParagraph"/>
        <w:numPr>
          <w:ilvl w:val="1"/>
          <w:numId w:val="1"/>
        </w:numPr>
        <w:spacing w:line="259" w:lineRule="auto"/>
        <w:ind w:left="900" w:hanging="540"/>
        <w:rPr>
          <w:rFonts w:asciiTheme="minorHAnsi" w:hAnsiTheme="minorHAnsi" w:cstheme="minorBidi"/>
          <w:b/>
          <w:bCs/>
          <w:sz w:val="22"/>
          <w:szCs w:val="22"/>
          <w:u w:val="single"/>
        </w:rPr>
      </w:pPr>
      <w:bookmarkStart w:id="29" w:name="_Toc51139048"/>
      <w:bookmarkStart w:id="30" w:name="_Toc94866661"/>
      <w:r w:rsidRPr="005A60C0">
        <w:rPr>
          <w:rFonts w:asciiTheme="minorHAnsi" w:hAnsiTheme="minorHAnsi" w:cstheme="minorBidi"/>
          <w:b/>
          <w:bCs/>
          <w:sz w:val="22"/>
          <w:szCs w:val="22"/>
          <w:u w:val="single"/>
        </w:rPr>
        <w:t>Special Pandemic and Emergency Operations Considerations:</w:t>
      </w:r>
      <w:bookmarkEnd w:id="29"/>
      <w:bookmarkEnd w:id="30"/>
    </w:p>
    <w:p w14:paraId="3DD522AB" w14:textId="77777777" w:rsidR="00C23C25" w:rsidRPr="005A60C0" w:rsidRDefault="00C23C25" w:rsidP="00C23C25">
      <w:pPr>
        <w:rPr>
          <w:rFonts w:ascii="Calibri" w:hAnsi="Calibri" w:cs="Calibri"/>
          <w:sz w:val="22"/>
          <w:szCs w:val="22"/>
        </w:rPr>
      </w:pPr>
      <w:r w:rsidRPr="005A60C0">
        <w:rPr>
          <w:rFonts w:ascii="Calibri" w:hAnsi="Calibri" w:cs="Calibri"/>
          <w:sz w:val="22"/>
          <w:szCs w:val="22"/>
        </w:rPr>
        <w:t>The University of Wisconsin System, individual campuses, municipalities, counties, or the State or Federal government may have emergency orders or guidelines in place mandating or recommending measures such as face masks, protective gear, hand washing, temperature checks, symptom reporting, social distancing, or other temporary public health and safety measures. All suppliers visiting UW campuses or participating in UW sponsored activities, whether on or off campus, must comply with all relevant University, campus, government, and public health and safety mandates and guidelines unless specifically exempted by the applicable legislation, executive order or public health order. UW reserves the right to impose additional health and safety requirements, processes, and procedures at any time. Proposers, contractors and suppliers and their support personnel present in person at any UW site or event must comply with all such applicable measures in effect at that location.</w:t>
      </w:r>
    </w:p>
    <w:p w14:paraId="5C4BEEBB" w14:textId="77777777" w:rsidR="005B0885" w:rsidRPr="009122EB" w:rsidRDefault="005B0885" w:rsidP="009122EB">
      <w:pPr>
        <w:spacing w:after="160" w:line="259" w:lineRule="auto"/>
        <w:rPr>
          <w:rFonts w:ascii="Calibri" w:eastAsia="Calibri" w:hAnsi="Calibri"/>
          <w:sz w:val="22"/>
          <w:szCs w:val="22"/>
        </w:rPr>
      </w:pPr>
    </w:p>
    <w:p w14:paraId="742A9931" w14:textId="0870DF36" w:rsidR="005B0885" w:rsidRDefault="005B0885">
      <w:pPr>
        <w:rPr>
          <w:rFonts w:asciiTheme="minorHAnsi" w:hAnsiTheme="minorHAnsi" w:cstheme="minorHAnsi"/>
          <w:b/>
          <w:bCs/>
          <w:sz w:val="22"/>
          <w:szCs w:val="22"/>
        </w:rPr>
      </w:pPr>
      <w:r>
        <w:rPr>
          <w:rFonts w:asciiTheme="minorHAnsi" w:hAnsiTheme="minorHAnsi" w:cstheme="minorHAnsi"/>
          <w:b/>
          <w:bCs/>
          <w:sz w:val="22"/>
          <w:szCs w:val="22"/>
        </w:rPr>
        <w:br w:type="page"/>
      </w:r>
    </w:p>
    <w:p w14:paraId="6D2FCA32" w14:textId="4B5BBAFF" w:rsidR="004D6AA3" w:rsidRPr="00CE4A6C" w:rsidRDefault="00321CE0" w:rsidP="00CE4A6C">
      <w:pPr>
        <w:pStyle w:val="ListParagraph"/>
        <w:numPr>
          <w:ilvl w:val="0"/>
          <w:numId w:val="1"/>
        </w:numPr>
        <w:jc w:val="center"/>
        <w:rPr>
          <w:rFonts w:asciiTheme="minorHAnsi" w:hAnsiTheme="minorHAnsi" w:cstheme="minorHAnsi"/>
          <w:b/>
          <w:bCs/>
          <w:sz w:val="28"/>
          <w:szCs w:val="28"/>
        </w:rPr>
      </w:pPr>
      <w:r>
        <w:rPr>
          <w:rFonts w:asciiTheme="minorHAnsi" w:hAnsiTheme="minorHAnsi" w:cstheme="minorHAnsi"/>
          <w:b/>
          <w:bCs/>
          <w:sz w:val="28"/>
          <w:szCs w:val="28"/>
        </w:rPr>
        <w:lastRenderedPageBreak/>
        <w:t>Requirements</w:t>
      </w:r>
      <w:r w:rsidR="005B0885" w:rsidRPr="00CE4A6C">
        <w:rPr>
          <w:rFonts w:asciiTheme="minorHAnsi" w:hAnsiTheme="minorHAnsi" w:cstheme="minorHAnsi"/>
          <w:b/>
          <w:bCs/>
          <w:sz w:val="28"/>
          <w:szCs w:val="28"/>
        </w:rPr>
        <w:t xml:space="preserve"> </w:t>
      </w:r>
      <w:r>
        <w:rPr>
          <w:rFonts w:asciiTheme="minorHAnsi" w:hAnsiTheme="minorHAnsi" w:cstheme="minorHAnsi"/>
          <w:b/>
          <w:bCs/>
          <w:sz w:val="28"/>
          <w:szCs w:val="28"/>
        </w:rPr>
        <w:t>and</w:t>
      </w:r>
      <w:r w:rsidR="005B0885" w:rsidRPr="00CE4A6C">
        <w:rPr>
          <w:rFonts w:asciiTheme="minorHAnsi" w:hAnsiTheme="minorHAnsi" w:cstheme="minorHAnsi"/>
          <w:b/>
          <w:bCs/>
          <w:sz w:val="28"/>
          <w:szCs w:val="28"/>
        </w:rPr>
        <w:t xml:space="preserve"> </w:t>
      </w:r>
      <w:r>
        <w:rPr>
          <w:rFonts w:asciiTheme="minorHAnsi" w:hAnsiTheme="minorHAnsi" w:cstheme="minorHAnsi"/>
          <w:b/>
          <w:bCs/>
          <w:sz w:val="28"/>
          <w:szCs w:val="28"/>
        </w:rPr>
        <w:t>Specifications</w:t>
      </w:r>
    </w:p>
    <w:p w14:paraId="6A09DFE5" w14:textId="77777777" w:rsidR="005A60C0" w:rsidRPr="005A60C0" w:rsidRDefault="005A60C0" w:rsidP="005A60C0">
      <w:pPr>
        <w:rPr>
          <w:rFonts w:asciiTheme="minorHAnsi" w:hAnsiTheme="minorHAnsi" w:cstheme="minorHAnsi"/>
          <w:b/>
          <w:bCs/>
          <w:sz w:val="28"/>
          <w:szCs w:val="28"/>
        </w:rPr>
      </w:pPr>
    </w:p>
    <w:p w14:paraId="58C4C143" w14:textId="66BFCCC0" w:rsidR="00BC292F" w:rsidRPr="00D02A85" w:rsidRDefault="000100F0" w:rsidP="004608FC">
      <w:pPr>
        <w:pStyle w:val="ListParagraph"/>
        <w:numPr>
          <w:ilvl w:val="1"/>
          <w:numId w:val="1"/>
        </w:numPr>
        <w:spacing w:line="259" w:lineRule="auto"/>
        <w:ind w:left="900" w:hanging="540"/>
        <w:rPr>
          <w:rFonts w:asciiTheme="minorHAnsi" w:hAnsiTheme="minorHAnsi" w:cstheme="minorBidi"/>
          <w:b/>
          <w:bCs/>
          <w:sz w:val="22"/>
          <w:szCs w:val="22"/>
          <w:u w:val="single"/>
        </w:rPr>
      </w:pPr>
      <w:r w:rsidRPr="00D02A85">
        <w:rPr>
          <w:rFonts w:asciiTheme="minorHAnsi" w:hAnsiTheme="minorHAnsi" w:cstheme="minorBidi"/>
          <w:b/>
          <w:bCs/>
          <w:sz w:val="22"/>
          <w:szCs w:val="22"/>
          <w:u w:val="single"/>
        </w:rPr>
        <w:t>Requirements:</w:t>
      </w:r>
    </w:p>
    <w:p w14:paraId="24A45846" w14:textId="5A08F8B8" w:rsidR="000100F0" w:rsidRPr="00D02A85" w:rsidRDefault="000100F0" w:rsidP="000100F0">
      <w:pPr>
        <w:spacing w:line="259" w:lineRule="auto"/>
        <w:rPr>
          <w:rFonts w:asciiTheme="minorHAnsi" w:hAnsiTheme="minorHAnsi" w:cstheme="minorBidi"/>
          <w:sz w:val="22"/>
          <w:szCs w:val="22"/>
        </w:rPr>
      </w:pPr>
      <w:r w:rsidRPr="00D02A85">
        <w:rPr>
          <w:rFonts w:asciiTheme="minorHAnsi" w:hAnsiTheme="minorHAnsi" w:cstheme="minorBidi"/>
          <w:sz w:val="22"/>
          <w:szCs w:val="22"/>
        </w:rPr>
        <w:t xml:space="preserve">Requirements that include the word “must” or “shall” describe a mandatory requirement. Failure to meet a mandatory </w:t>
      </w:r>
      <w:r w:rsidR="00986B1A" w:rsidRPr="00D02A85">
        <w:rPr>
          <w:rFonts w:asciiTheme="minorHAnsi" w:hAnsiTheme="minorHAnsi" w:cstheme="minorBidi"/>
          <w:sz w:val="22"/>
          <w:szCs w:val="22"/>
        </w:rPr>
        <w:t>requirement</w:t>
      </w:r>
      <w:r w:rsidRPr="00D02A85">
        <w:rPr>
          <w:rFonts w:asciiTheme="minorHAnsi" w:hAnsiTheme="minorHAnsi" w:cstheme="minorBidi"/>
          <w:sz w:val="22"/>
          <w:szCs w:val="22"/>
        </w:rPr>
        <w:t xml:space="preserve"> </w:t>
      </w:r>
      <w:r w:rsidR="004142C5" w:rsidRPr="00D02A85">
        <w:rPr>
          <w:rFonts w:asciiTheme="minorHAnsi" w:hAnsiTheme="minorHAnsi" w:cstheme="minorBidi"/>
          <w:sz w:val="22"/>
          <w:szCs w:val="22"/>
        </w:rPr>
        <w:t>will</w:t>
      </w:r>
      <w:r w:rsidR="00986B1A" w:rsidRPr="00D02A85">
        <w:rPr>
          <w:rFonts w:asciiTheme="minorHAnsi" w:hAnsiTheme="minorHAnsi" w:cstheme="minorBidi"/>
          <w:sz w:val="22"/>
          <w:szCs w:val="22"/>
        </w:rPr>
        <w:t xml:space="preserve"> </w:t>
      </w:r>
      <w:r w:rsidR="004142C5" w:rsidRPr="00D02A85">
        <w:rPr>
          <w:rFonts w:asciiTheme="minorHAnsi" w:hAnsiTheme="minorHAnsi" w:cstheme="minorBidi"/>
          <w:sz w:val="22"/>
          <w:szCs w:val="22"/>
        </w:rPr>
        <w:t>disqualify</w:t>
      </w:r>
      <w:r w:rsidR="00986B1A" w:rsidRPr="00D02A85">
        <w:rPr>
          <w:rFonts w:asciiTheme="minorHAnsi" w:hAnsiTheme="minorHAnsi" w:cstheme="minorBidi"/>
          <w:sz w:val="22"/>
          <w:szCs w:val="22"/>
        </w:rPr>
        <w:t xml:space="preserve"> your proposal. </w:t>
      </w:r>
    </w:p>
    <w:p w14:paraId="55A709B4" w14:textId="77777777" w:rsidR="004142C5" w:rsidRDefault="004142C5" w:rsidP="000100F0">
      <w:pPr>
        <w:spacing w:line="259" w:lineRule="auto"/>
        <w:rPr>
          <w:rFonts w:asciiTheme="minorHAnsi" w:hAnsiTheme="minorHAnsi" w:cstheme="minorBidi"/>
          <w:sz w:val="22"/>
          <w:szCs w:val="22"/>
          <w:highlight w:val="yellow"/>
        </w:rPr>
      </w:pPr>
    </w:p>
    <w:p w14:paraId="2DA13EF7" w14:textId="6D6EE084" w:rsidR="004142C5" w:rsidRPr="00304ACE" w:rsidRDefault="004142C5" w:rsidP="000100F0">
      <w:pPr>
        <w:spacing w:line="259" w:lineRule="auto"/>
        <w:rPr>
          <w:rFonts w:asciiTheme="minorHAnsi" w:hAnsiTheme="minorHAnsi" w:cstheme="minorBidi"/>
          <w:sz w:val="22"/>
          <w:szCs w:val="22"/>
        </w:rPr>
      </w:pPr>
      <w:r w:rsidRPr="00304ACE">
        <w:rPr>
          <w:rFonts w:asciiTheme="minorHAnsi" w:hAnsiTheme="minorHAnsi" w:cstheme="minorBidi"/>
          <w:sz w:val="22"/>
          <w:szCs w:val="22"/>
        </w:rPr>
        <w:t xml:space="preserve">Bidder </w:t>
      </w:r>
      <w:r w:rsidR="008A6DC9" w:rsidRPr="00304ACE">
        <w:rPr>
          <w:rFonts w:asciiTheme="minorHAnsi" w:hAnsiTheme="minorHAnsi" w:cstheme="minorBidi"/>
          <w:sz w:val="22"/>
          <w:szCs w:val="22"/>
        </w:rPr>
        <w:t xml:space="preserve">shall indicate agreement to all Mandatory Questions and Specifications in the ShopUW+ Sourcing Event Module Sections </w:t>
      </w:r>
      <w:r w:rsidR="008A6DC9" w:rsidRPr="00FC7E43">
        <w:rPr>
          <w:rFonts w:asciiTheme="minorHAnsi" w:hAnsiTheme="minorHAnsi" w:cstheme="minorBidi"/>
          <w:sz w:val="22"/>
          <w:szCs w:val="22"/>
        </w:rPr>
        <w:t xml:space="preserve">Group 1.1 to </w:t>
      </w:r>
      <w:r w:rsidR="00F26CE7" w:rsidRPr="00FC7E43">
        <w:rPr>
          <w:rFonts w:asciiTheme="minorHAnsi" w:hAnsiTheme="minorHAnsi" w:cstheme="minorBidi"/>
          <w:sz w:val="22"/>
          <w:szCs w:val="22"/>
        </w:rPr>
        <w:t>3</w:t>
      </w:r>
      <w:r w:rsidR="00DE515E" w:rsidRPr="00FC7E43">
        <w:rPr>
          <w:rFonts w:asciiTheme="minorHAnsi" w:hAnsiTheme="minorHAnsi" w:cstheme="minorBidi"/>
          <w:sz w:val="22"/>
          <w:szCs w:val="22"/>
        </w:rPr>
        <w:t>.</w:t>
      </w:r>
      <w:r w:rsidR="00FB5236" w:rsidRPr="00FC7E43">
        <w:rPr>
          <w:rFonts w:asciiTheme="minorHAnsi" w:hAnsiTheme="minorHAnsi" w:cstheme="minorBidi"/>
          <w:sz w:val="22"/>
          <w:szCs w:val="22"/>
        </w:rPr>
        <w:t>7</w:t>
      </w:r>
      <w:r w:rsidR="00DE515E" w:rsidRPr="00FC7E43">
        <w:rPr>
          <w:rFonts w:asciiTheme="minorHAnsi" w:hAnsiTheme="minorHAnsi" w:cstheme="minorBidi"/>
          <w:sz w:val="22"/>
          <w:szCs w:val="22"/>
        </w:rPr>
        <w:t>.</w:t>
      </w:r>
      <w:r w:rsidR="00FB5236" w:rsidRPr="00FC7E43">
        <w:rPr>
          <w:rFonts w:asciiTheme="minorHAnsi" w:hAnsiTheme="minorHAnsi" w:cstheme="minorBidi"/>
          <w:sz w:val="22"/>
          <w:szCs w:val="22"/>
        </w:rPr>
        <w:t>2</w:t>
      </w:r>
      <w:r w:rsidR="00F26CE7" w:rsidRPr="00FC7E43">
        <w:rPr>
          <w:rFonts w:asciiTheme="minorHAnsi" w:hAnsiTheme="minorHAnsi" w:cstheme="minorBidi"/>
          <w:sz w:val="22"/>
          <w:szCs w:val="22"/>
        </w:rPr>
        <w:t xml:space="preserve"> </w:t>
      </w:r>
      <w:r w:rsidR="00FB5236" w:rsidRPr="00FC7E43">
        <w:rPr>
          <w:rFonts w:asciiTheme="minorHAnsi" w:hAnsiTheme="minorHAnsi" w:cstheme="minorBidi"/>
          <w:sz w:val="22"/>
          <w:szCs w:val="22"/>
        </w:rPr>
        <w:t>12</w:t>
      </w:r>
      <w:r w:rsidR="00FB5236" w:rsidRPr="00304ACE">
        <w:rPr>
          <w:rFonts w:asciiTheme="minorHAnsi" w:hAnsiTheme="minorHAnsi" w:cstheme="minorBidi"/>
          <w:sz w:val="22"/>
          <w:szCs w:val="22"/>
        </w:rPr>
        <w:t xml:space="preserve"> </w:t>
      </w:r>
      <w:r w:rsidR="00F26CE7" w:rsidRPr="00304ACE">
        <w:rPr>
          <w:rFonts w:asciiTheme="minorHAnsi" w:hAnsiTheme="minorHAnsi" w:cstheme="minorBidi"/>
          <w:sz w:val="22"/>
          <w:szCs w:val="22"/>
        </w:rPr>
        <w:t>to meet the minimum acceptable specifications for the items/services desired.</w:t>
      </w:r>
    </w:p>
    <w:p w14:paraId="25ADFC5E" w14:textId="77777777" w:rsidR="00F26CE7" w:rsidRPr="00D02A85" w:rsidRDefault="00F26CE7" w:rsidP="000100F0">
      <w:pPr>
        <w:spacing w:line="259" w:lineRule="auto"/>
        <w:rPr>
          <w:rFonts w:asciiTheme="minorHAnsi" w:hAnsiTheme="minorHAnsi" w:cstheme="minorBidi"/>
          <w:sz w:val="22"/>
          <w:szCs w:val="22"/>
        </w:rPr>
      </w:pPr>
    </w:p>
    <w:p w14:paraId="7E535F24" w14:textId="24DE28DB" w:rsidR="00F26CE7" w:rsidRPr="00D02A85" w:rsidRDefault="00F26CE7" w:rsidP="000100F0">
      <w:pPr>
        <w:spacing w:line="259" w:lineRule="auto"/>
        <w:rPr>
          <w:rFonts w:asciiTheme="minorHAnsi" w:hAnsiTheme="minorHAnsi" w:cstheme="minorBidi"/>
          <w:sz w:val="22"/>
          <w:szCs w:val="22"/>
        </w:rPr>
      </w:pPr>
      <w:r w:rsidRPr="00D02A85">
        <w:rPr>
          <w:rFonts w:asciiTheme="minorHAnsi" w:hAnsiTheme="minorHAnsi" w:cstheme="minorBidi"/>
          <w:sz w:val="22"/>
          <w:szCs w:val="22"/>
        </w:rPr>
        <w:t xml:space="preserve">ONLY proposals submitted by Proposers that meet all mandatory specifications will be considered for evaluation. </w:t>
      </w:r>
    </w:p>
    <w:p w14:paraId="0DAC1D05" w14:textId="77777777" w:rsidR="00F26CE7" w:rsidRPr="00D02A85" w:rsidRDefault="00F26CE7" w:rsidP="000100F0">
      <w:pPr>
        <w:spacing w:line="259" w:lineRule="auto"/>
        <w:rPr>
          <w:rFonts w:asciiTheme="minorHAnsi" w:hAnsiTheme="minorHAnsi" w:cstheme="minorBidi"/>
          <w:sz w:val="22"/>
          <w:szCs w:val="22"/>
        </w:rPr>
      </w:pPr>
    </w:p>
    <w:p w14:paraId="5C9EB1AE" w14:textId="183DDF2F" w:rsidR="00F26CE7" w:rsidRPr="00D02A85" w:rsidRDefault="00F26CE7" w:rsidP="000100F0">
      <w:pPr>
        <w:spacing w:line="259" w:lineRule="auto"/>
        <w:rPr>
          <w:rFonts w:asciiTheme="minorHAnsi" w:hAnsiTheme="minorHAnsi" w:cstheme="minorBidi"/>
          <w:sz w:val="22"/>
          <w:szCs w:val="22"/>
        </w:rPr>
      </w:pPr>
      <w:r w:rsidRPr="00D02A85">
        <w:rPr>
          <w:rFonts w:asciiTheme="minorHAnsi" w:hAnsiTheme="minorHAnsi" w:cstheme="minorBidi"/>
          <w:sz w:val="22"/>
          <w:szCs w:val="22"/>
        </w:rPr>
        <w:t>NOTE: Failure to respond to all items in this section may be deemed as sufficient reason to reject a proposal. Format your response to correspond numerically with the items listed below.</w:t>
      </w:r>
    </w:p>
    <w:p w14:paraId="76E70DD2" w14:textId="77777777" w:rsidR="00F26CE7" w:rsidRPr="00F26CE7" w:rsidRDefault="00F26CE7" w:rsidP="000100F0">
      <w:pPr>
        <w:spacing w:line="259" w:lineRule="auto"/>
        <w:rPr>
          <w:rFonts w:asciiTheme="minorHAnsi" w:hAnsiTheme="minorHAnsi" w:cstheme="minorBidi"/>
          <w:sz w:val="22"/>
          <w:szCs w:val="22"/>
          <w:highlight w:val="yellow"/>
        </w:rPr>
      </w:pPr>
    </w:p>
    <w:p w14:paraId="1684DD7D" w14:textId="281FE37C" w:rsidR="004608FC" w:rsidRPr="00D02A85" w:rsidRDefault="004608FC" w:rsidP="004608FC">
      <w:pPr>
        <w:pStyle w:val="ListParagraph"/>
        <w:numPr>
          <w:ilvl w:val="1"/>
          <w:numId w:val="1"/>
        </w:numPr>
        <w:spacing w:line="259" w:lineRule="auto"/>
        <w:ind w:left="900" w:hanging="540"/>
        <w:rPr>
          <w:rFonts w:asciiTheme="minorHAnsi" w:hAnsiTheme="minorHAnsi" w:cstheme="minorBidi"/>
          <w:b/>
          <w:bCs/>
          <w:sz w:val="22"/>
          <w:szCs w:val="22"/>
          <w:u w:val="single"/>
        </w:rPr>
      </w:pPr>
      <w:r w:rsidRPr="00D02A85">
        <w:rPr>
          <w:rFonts w:asciiTheme="minorHAnsi" w:hAnsiTheme="minorHAnsi" w:cstheme="minorBidi"/>
          <w:b/>
          <w:bCs/>
          <w:sz w:val="22"/>
          <w:szCs w:val="22"/>
          <w:u w:val="single"/>
        </w:rPr>
        <w:t xml:space="preserve">Purchased Services – USA Requirement (Mandatory): </w:t>
      </w:r>
    </w:p>
    <w:p w14:paraId="0231BFAF" w14:textId="77777777" w:rsidR="004608FC" w:rsidRPr="00D02A85" w:rsidRDefault="004608FC" w:rsidP="008969A3">
      <w:pPr>
        <w:rPr>
          <w:rFonts w:asciiTheme="minorHAnsi" w:hAnsiTheme="minorHAnsi" w:cstheme="minorHAnsi"/>
          <w:sz w:val="22"/>
          <w:szCs w:val="22"/>
        </w:rPr>
      </w:pPr>
      <w:r w:rsidRPr="00D02A85">
        <w:rPr>
          <w:rFonts w:asciiTheme="minorHAnsi" w:hAnsiTheme="minorHAnsi" w:cstheme="minorHAnsi"/>
          <w:sz w:val="22"/>
          <w:szCs w:val="22"/>
        </w:rPr>
        <w:t>The State of Wisconsin requires purchased contractual services to be performed in the United States.  Some exceptions apply, including procurements subject to the conditions of the World Trade Organization Government Procurement Agreement (WTOGPA) and those listed in (Wis. Stats. 16.705 (1r). Subject to these exceptions, Contractor warrants that the services provided to the University under this contract will be performed in the United States. The inability to perform required services in the United States shall be grounds for disqualifying your proposal for this contract.</w:t>
      </w:r>
    </w:p>
    <w:p w14:paraId="1EDD59CB" w14:textId="77777777" w:rsidR="00793628" w:rsidRPr="00D02A85" w:rsidRDefault="00793628" w:rsidP="004608FC">
      <w:pPr>
        <w:rPr>
          <w:rFonts w:asciiTheme="minorHAnsi" w:hAnsiTheme="minorHAnsi" w:cstheme="minorHAnsi"/>
          <w:sz w:val="22"/>
          <w:szCs w:val="22"/>
        </w:rPr>
      </w:pPr>
    </w:p>
    <w:p w14:paraId="71515610" w14:textId="2BA329DF" w:rsidR="0083356F" w:rsidRDefault="00F16D74" w:rsidP="00C31C41">
      <w:pPr>
        <w:pStyle w:val="ListParagraph"/>
        <w:numPr>
          <w:ilvl w:val="1"/>
          <w:numId w:val="1"/>
        </w:numPr>
        <w:spacing w:line="259" w:lineRule="auto"/>
        <w:ind w:left="900" w:hanging="540"/>
        <w:rPr>
          <w:rFonts w:asciiTheme="minorHAnsi" w:hAnsiTheme="minorHAnsi" w:cstheme="minorBidi"/>
          <w:b/>
          <w:bCs/>
          <w:sz w:val="22"/>
          <w:szCs w:val="22"/>
          <w:u w:val="single"/>
        </w:rPr>
      </w:pPr>
      <w:r>
        <w:rPr>
          <w:rFonts w:asciiTheme="minorHAnsi" w:hAnsiTheme="minorHAnsi" w:cstheme="minorBidi"/>
          <w:b/>
          <w:bCs/>
          <w:sz w:val="22"/>
          <w:szCs w:val="22"/>
          <w:u w:val="single"/>
        </w:rPr>
        <w:t>FERPA – University of Wisconsin institutions are sub</w:t>
      </w:r>
      <w:r w:rsidR="00DF4084">
        <w:rPr>
          <w:rFonts w:asciiTheme="minorHAnsi" w:hAnsiTheme="minorHAnsi" w:cstheme="minorBidi"/>
          <w:b/>
          <w:bCs/>
          <w:sz w:val="22"/>
          <w:szCs w:val="22"/>
          <w:u w:val="single"/>
        </w:rPr>
        <w:t xml:space="preserve">ject </w:t>
      </w:r>
      <w:r>
        <w:rPr>
          <w:rFonts w:asciiTheme="minorHAnsi" w:hAnsiTheme="minorHAnsi" w:cstheme="minorBidi"/>
          <w:b/>
          <w:bCs/>
          <w:sz w:val="22"/>
          <w:szCs w:val="22"/>
          <w:u w:val="single"/>
        </w:rPr>
        <w:t>to legal obligations with respect to privacy of student information. (Mandatory):</w:t>
      </w:r>
    </w:p>
    <w:p w14:paraId="45D2F6F8" w14:textId="1DEA606E" w:rsidR="00F16D74" w:rsidRDefault="00F16D74" w:rsidP="004234E4">
      <w:pPr>
        <w:spacing w:line="259" w:lineRule="auto"/>
        <w:rPr>
          <w:rFonts w:asciiTheme="minorHAnsi" w:hAnsiTheme="minorHAnsi" w:cstheme="minorBidi"/>
          <w:sz w:val="22"/>
          <w:szCs w:val="22"/>
        </w:rPr>
      </w:pPr>
      <w:r>
        <w:rPr>
          <w:rFonts w:asciiTheme="minorHAnsi" w:hAnsiTheme="minorHAnsi" w:cstheme="minorBidi"/>
          <w:sz w:val="22"/>
          <w:szCs w:val="22"/>
        </w:rPr>
        <w:t xml:space="preserve">The vendor must acknowledge that the UW institution data may include personally </w:t>
      </w:r>
      <w:r w:rsidR="00FD52DF">
        <w:rPr>
          <w:rFonts w:asciiTheme="minorHAnsi" w:hAnsiTheme="minorHAnsi" w:cstheme="minorBidi"/>
          <w:sz w:val="22"/>
          <w:szCs w:val="22"/>
        </w:rPr>
        <w:t>identifiable</w:t>
      </w:r>
      <w:r>
        <w:rPr>
          <w:rFonts w:asciiTheme="minorHAnsi" w:hAnsiTheme="minorHAnsi" w:cstheme="minorBidi"/>
          <w:sz w:val="22"/>
          <w:szCs w:val="22"/>
        </w:rPr>
        <w:t xml:space="preserve"> student education records (“Education Records”), as defined by </w:t>
      </w:r>
      <w:r w:rsidR="00190539">
        <w:rPr>
          <w:rFonts w:asciiTheme="minorHAnsi" w:hAnsiTheme="minorHAnsi" w:cstheme="minorBidi"/>
          <w:sz w:val="22"/>
          <w:szCs w:val="22"/>
        </w:rPr>
        <w:t xml:space="preserve">the Family Educational Rights and Privacy Act. </w:t>
      </w:r>
    </w:p>
    <w:p w14:paraId="339B45CC" w14:textId="77777777" w:rsidR="00190539" w:rsidRDefault="00190539" w:rsidP="00F16D74">
      <w:pPr>
        <w:spacing w:line="259" w:lineRule="auto"/>
        <w:ind w:left="900"/>
        <w:rPr>
          <w:rFonts w:asciiTheme="minorHAnsi" w:hAnsiTheme="minorHAnsi" w:cstheme="minorBidi"/>
          <w:sz w:val="22"/>
          <w:szCs w:val="22"/>
        </w:rPr>
      </w:pPr>
    </w:p>
    <w:p w14:paraId="01A77D7D" w14:textId="257B44EB" w:rsidR="00190539" w:rsidRDefault="00190539" w:rsidP="004234E4">
      <w:pPr>
        <w:spacing w:line="259" w:lineRule="auto"/>
        <w:rPr>
          <w:rFonts w:asciiTheme="minorHAnsi" w:hAnsiTheme="minorHAnsi" w:cstheme="minorBidi"/>
          <w:sz w:val="22"/>
          <w:szCs w:val="22"/>
        </w:rPr>
      </w:pPr>
      <w:r>
        <w:rPr>
          <w:rFonts w:asciiTheme="minorHAnsi" w:hAnsiTheme="minorHAnsi" w:cstheme="minorBidi"/>
          <w:sz w:val="22"/>
          <w:szCs w:val="22"/>
        </w:rPr>
        <w:t>To the exten</w:t>
      </w:r>
      <w:r w:rsidR="00FD52DF">
        <w:rPr>
          <w:rFonts w:asciiTheme="minorHAnsi" w:hAnsiTheme="minorHAnsi" w:cstheme="minorBidi"/>
          <w:sz w:val="22"/>
          <w:szCs w:val="22"/>
        </w:rPr>
        <w:t>t that UW institutional includes Education Records, the vendor must a</w:t>
      </w:r>
      <w:r w:rsidR="00B025F5" w:rsidRPr="00B025F5">
        <w:rPr>
          <w:rFonts w:asciiTheme="minorHAnsi" w:hAnsiTheme="minorHAnsi" w:cstheme="minorBidi"/>
          <w:sz w:val="22"/>
          <w:szCs w:val="22"/>
        </w:rPr>
        <w:t>cknowledge and agree that (i) the vendor shall be deemed to be a “University Official” with respect to the vendor’s use and handling of Education Records; (ii) the vendor shall be under the institution’s direct control with respect to use and maintenance the handling of Education Records; and (iii) without limiting any other provision the agreement, the vendor may not disclose the information to any third party without the prior written consent of the student as required by FERPA. The vendor shall also take any action reasonably requested by the institution to adhere to its obligations under FERPA or otherwise protect the privacy and confidentiality of Education Records.</w:t>
      </w:r>
    </w:p>
    <w:p w14:paraId="7D0DC165" w14:textId="77777777" w:rsidR="00B025F5" w:rsidRPr="00D02A85" w:rsidRDefault="00B025F5" w:rsidP="004203A1">
      <w:pPr>
        <w:spacing w:line="259" w:lineRule="auto"/>
        <w:ind w:left="900"/>
        <w:rPr>
          <w:rFonts w:asciiTheme="minorHAnsi" w:hAnsiTheme="minorHAnsi" w:cstheme="minorBidi"/>
          <w:sz w:val="22"/>
          <w:szCs w:val="22"/>
        </w:rPr>
      </w:pPr>
    </w:p>
    <w:p w14:paraId="70F33B47" w14:textId="02694DAB" w:rsidR="004608FC" w:rsidRPr="00D02A85" w:rsidRDefault="4552E0CD" w:rsidP="00C31C41">
      <w:pPr>
        <w:pStyle w:val="ListParagraph"/>
        <w:numPr>
          <w:ilvl w:val="1"/>
          <w:numId w:val="1"/>
        </w:numPr>
        <w:spacing w:line="259" w:lineRule="auto"/>
        <w:ind w:left="900" w:hanging="540"/>
        <w:rPr>
          <w:rFonts w:asciiTheme="minorHAnsi" w:hAnsiTheme="minorHAnsi" w:cstheme="minorBidi"/>
          <w:b/>
          <w:bCs/>
          <w:sz w:val="22"/>
          <w:szCs w:val="22"/>
          <w:u w:val="single"/>
        </w:rPr>
      </w:pPr>
      <w:r w:rsidRPr="00D02A85">
        <w:rPr>
          <w:rFonts w:asciiTheme="minorHAnsi" w:hAnsiTheme="minorHAnsi" w:cstheme="minorBidi"/>
          <w:b/>
          <w:bCs/>
          <w:sz w:val="22"/>
          <w:szCs w:val="22"/>
          <w:u w:val="single"/>
        </w:rPr>
        <w:t>Does your</w:t>
      </w:r>
      <w:r w:rsidR="17AB65A4" w:rsidRPr="00D02A85">
        <w:rPr>
          <w:rFonts w:asciiTheme="minorHAnsi" w:hAnsiTheme="minorHAnsi" w:cstheme="minorBidi"/>
          <w:b/>
          <w:bCs/>
          <w:sz w:val="22"/>
          <w:szCs w:val="22"/>
          <w:u w:val="single"/>
        </w:rPr>
        <w:t xml:space="preserve"> complete</w:t>
      </w:r>
      <w:r w:rsidRPr="00D02A85">
        <w:rPr>
          <w:rFonts w:asciiTheme="minorHAnsi" w:hAnsiTheme="minorHAnsi" w:cstheme="minorBidi"/>
          <w:b/>
          <w:bCs/>
          <w:sz w:val="22"/>
          <w:szCs w:val="22"/>
          <w:u w:val="single"/>
        </w:rPr>
        <w:t xml:space="preserve"> solution </w:t>
      </w:r>
      <w:r w:rsidR="5ED4014C" w:rsidRPr="00D02A85">
        <w:rPr>
          <w:rFonts w:asciiTheme="minorHAnsi" w:hAnsiTheme="minorHAnsi" w:cstheme="minorBidi"/>
          <w:b/>
          <w:bCs/>
          <w:sz w:val="22"/>
          <w:szCs w:val="22"/>
          <w:u w:val="single"/>
        </w:rPr>
        <w:t xml:space="preserve">as proposed </w:t>
      </w:r>
      <w:r w:rsidRPr="00D02A85">
        <w:rPr>
          <w:rFonts w:asciiTheme="minorHAnsi" w:hAnsiTheme="minorHAnsi" w:cstheme="minorBidi"/>
          <w:b/>
          <w:bCs/>
          <w:sz w:val="22"/>
          <w:szCs w:val="22"/>
          <w:u w:val="single"/>
        </w:rPr>
        <w:t>meet all University of Wisconsin Information series 1000</w:t>
      </w:r>
      <w:r w:rsidR="7069B5CD" w:rsidRPr="00D02A85">
        <w:rPr>
          <w:rFonts w:asciiTheme="minorHAnsi" w:hAnsiTheme="minorHAnsi" w:cstheme="minorBidi"/>
          <w:b/>
          <w:bCs/>
          <w:sz w:val="22"/>
          <w:szCs w:val="22"/>
          <w:u w:val="single"/>
        </w:rPr>
        <w:t xml:space="preserve"> </w:t>
      </w:r>
      <w:r w:rsidRPr="00D02A85">
        <w:rPr>
          <w:rFonts w:asciiTheme="minorHAnsi" w:hAnsiTheme="minorHAnsi" w:cstheme="minorBidi"/>
          <w:b/>
          <w:bCs/>
          <w:sz w:val="22"/>
          <w:szCs w:val="22"/>
          <w:u w:val="single"/>
        </w:rPr>
        <w:t>Security Policy requirements?</w:t>
      </w:r>
      <w:r w:rsidR="083DAF60" w:rsidRPr="00D02A85">
        <w:rPr>
          <w:rFonts w:asciiTheme="minorHAnsi" w:hAnsiTheme="minorHAnsi" w:cstheme="minorBidi"/>
          <w:b/>
          <w:bCs/>
          <w:sz w:val="22"/>
          <w:szCs w:val="22"/>
          <w:u w:val="single"/>
        </w:rPr>
        <w:t xml:space="preserve"> (Mandatory)</w:t>
      </w:r>
    </w:p>
    <w:p w14:paraId="52DE2540" w14:textId="45F3F10E" w:rsidR="00165C69" w:rsidRDefault="00D17359" w:rsidP="004234E4">
      <w:pPr>
        <w:spacing w:line="259" w:lineRule="auto"/>
        <w:rPr>
          <w:rFonts w:asciiTheme="minorHAnsi" w:hAnsiTheme="minorHAnsi" w:cstheme="minorBidi"/>
          <w:sz w:val="22"/>
          <w:szCs w:val="22"/>
        </w:rPr>
      </w:pPr>
      <w:r w:rsidRPr="00D02A85">
        <w:rPr>
          <w:rFonts w:asciiTheme="minorHAnsi" w:hAnsiTheme="minorHAnsi" w:cstheme="minorBidi"/>
          <w:sz w:val="22"/>
          <w:szCs w:val="22"/>
        </w:rPr>
        <w:t xml:space="preserve">Contractor must submit with their RFP response a full </w:t>
      </w:r>
      <w:r w:rsidR="4AD9FE0C" w:rsidRPr="00D02A85">
        <w:rPr>
          <w:rFonts w:asciiTheme="minorHAnsi" w:hAnsiTheme="minorHAnsi" w:cstheme="minorBidi"/>
          <w:sz w:val="22"/>
          <w:szCs w:val="22"/>
        </w:rPr>
        <w:t xml:space="preserve">Higher Education Community Vendor Assessment Tool </w:t>
      </w:r>
      <w:r w:rsidR="243181E5" w:rsidRPr="00D02A85">
        <w:rPr>
          <w:rFonts w:asciiTheme="minorHAnsi" w:hAnsiTheme="minorHAnsi" w:cstheme="minorBidi"/>
          <w:sz w:val="22"/>
          <w:szCs w:val="22"/>
        </w:rPr>
        <w:t>(</w:t>
      </w:r>
      <w:r w:rsidRPr="00D02A85">
        <w:rPr>
          <w:rFonts w:asciiTheme="minorHAnsi" w:hAnsiTheme="minorHAnsi" w:cstheme="minorBidi"/>
          <w:sz w:val="22"/>
          <w:szCs w:val="22"/>
        </w:rPr>
        <w:t>HECVAT</w:t>
      </w:r>
      <w:r w:rsidR="27E59F21" w:rsidRPr="00D02A85">
        <w:rPr>
          <w:rFonts w:asciiTheme="minorHAnsi" w:hAnsiTheme="minorHAnsi" w:cstheme="minorBidi"/>
          <w:sz w:val="22"/>
          <w:szCs w:val="22"/>
        </w:rPr>
        <w:t>)</w:t>
      </w:r>
      <w:r w:rsidRPr="00D02A85">
        <w:rPr>
          <w:rFonts w:asciiTheme="minorHAnsi" w:hAnsiTheme="minorHAnsi" w:cstheme="minorBidi"/>
          <w:sz w:val="22"/>
          <w:szCs w:val="22"/>
        </w:rPr>
        <w:t xml:space="preserve"> 3.0 or higher</w:t>
      </w:r>
      <w:r w:rsidR="0F6C3367" w:rsidRPr="00D02A85">
        <w:rPr>
          <w:rFonts w:asciiTheme="minorHAnsi" w:hAnsiTheme="minorHAnsi" w:cstheme="minorBidi"/>
          <w:sz w:val="22"/>
          <w:szCs w:val="22"/>
        </w:rPr>
        <w:t xml:space="preserve"> </w:t>
      </w:r>
    </w:p>
    <w:p w14:paraId="4E800B74" w14:textId="77777777" w:rsidR="00793628" w:rsidRPr="00D02A85" w:rsidRDefault="00793628" w:rsidP="00D17359">
      <w:pPr>
        <w:spacing w:line="259" w:lineRule="auto"/>
        <w:rPr>
          <w:rFonts w:asciiTheme="minorHAnsi" w:hAnsiTheme="minorHAnsi" w:cstheme="minorBidi"/>
          <w:sz w:val="22"/>
          <w:szCs w:val="22"/>
        </w:rPr>
      </w:pPr>
    </w:p>
    <w:p w14:paraId="5BE0F384" w14:textId="1BD15993" w:rsidR="00C31C41" w:rsidRPr="00D02A85" w:rsidRDefault="44404326" w:rsidP="00C31C41">
      <w:pPr>
        <w:pStyle w:val="ListParagraph"/>
        <w:numPr>
          <w:ilvl w:val="1"/>
          <w:numId w:val="1"/>
        </w:numPr>
        <w:spacing w:line="259" w:lineRule="auto"/>
        <w:ind w:left="900" w:hanging="540"/>
        <w:rPr>
          <w:rFonts w:asciiTheme="minorHAnsi" w:hAnsiTheme="minorHAnsi" w:cstheme="minorBidi"/>
          <w:b/>
          <w:bCs/>
          <w:sz w:val="22"/>
          <w:szCs w:val="22"/>
          <w:u w:val="single"/>
        </w:rPr>
      </w:pPr>
      <w:r w:rsidRPr="00D02A85">
        <w:rPr>
          <w:rFonts w:asciiTheme="minorHAnsi" w:hAnsiTheme="minorHAnsi" w:cstheme="minorBidi"/>
          <w:b/>
          <w:bCs/>
          <w:sz w:val="22"/>
          <w:szCs w:val="22"/>
          <w:u w:val="single"/>
        </w:rPr>
        <w:t>Does your entire solution as proposed comply with WCAG 2.1 Level AA accessibility Standards?</w:t>
      </w:r>
      <w:r w:rsidR="4C1177AC" w:rsidRPr="00D02A85">
        <w:rPr>
          <w:rFonts w:asciiTheme="minorHAnsi" w:hAnsiTheme="minorHAnsi" w:cstheme="minorBidi"/>
          <w:b/>
          <w:bCs/>
          <w:sz w:val="22"/>
          <w:szCs w:val="22"/>
          <w:u w:val="single"/>
        </w:rPr>
        <w:t xml:space="preserve"> (</w:t>
      </w:r>
      <w:r w:rsidR="00050398" w:rsidRPr="00050398">
        <w:rPr>
          <w:rStyle w:val="CommentReference"/>
          <w:rFonts w:asciiTheme="minorHAnsi" w:hAnsiTheme="minorHAnsi" w:cstheme="minorBidi"/>
          <w:b/>
          <w:bCs/>
          <w:sz w:val="22"/>
          <w:szCs w:val="22"/>
          <w:u w:val="single"/>
        </w:rPr>
        <w:t>M</w:t>
      </w:r>
      <w:r w:rsidR="00050398" w:rsidRPr="00050398">
        <w:rPr>
          <w:rFonts w:asciiTheme="minorHAnsi" w:hAnsiTheme="minorHAnsi" w:cstheme="minorBidi"/>
          <w:b/>
          <w:bCs/>
          <w:sz w:val="22"/>
          <w:szCs w:val="22"/>
          <w:u w:val="single"/>
        </w:rPr>
        <w:t>andatory</w:t>
      </w:r>
      <w:r w:rsidR="4C1177AC" w:rsidRPr="00D02A85">
        <w:rPr>
          <w:rFonts w:asciiTheme="minorHAnsi" w:hAnsiTheme="minorHAnsi" w:cstheme="minorBidi"/>
          <w:b/>
          <w:bCs/>
          <w:sz w:val="22"/>
          <w:szCs w:val="22"/>
          <w:u w:val="single"/>
        </w:rPr>
        <w:t>)</w:t>
      </w:r>
    </w:p>
    <w:p w14:paraId="2D2754F9" w14:textId="6DE02AA9" w:rsidR="00E63FC1" w:rsidRPr="00D02A85" w:rsidRDefault="00E63FC1" w:rsidP="00E85D91">
      <w:pPr>
        <w:spacing w:line="259" w:lineRule="auto"/>
        <w:rPr>
          <w:rFonts w:asciiTheme="minorHAnsi" w:hAnsiTheme="minorHAnsi" w:cstheme="minorBidi"/>
          <w:sz w:val="22"/>
          <w:szCs w:val="22"/>
        </w:rPr>
      </w:pPr>
      <w:r w:rsidRPr="00D02A85">
        <w:rPr>
          <w:rFonts w:asciiTheme="minorHAnsi" w:hAnsiTheme="minorHAnsi" w:cstheme="minorBidi"/>
          <w:sz w:val="22"/>
          <w:szCs w:val="22"/>
        </w:rPr>
        <w:t>Contractor</w:t>
      </w:r>
      <w:r w:rsidR="42C37C78" w:rsidRPr="00D02A85">
        <w:rPr>
          <w:rFonts w:asciiTheme="minorHAnsi" w:hAnsiTheme="minorHAnsi" w:cstheme="minorBidi"/>
          <w:sz w:val="22"/>
          <w:szCs w:val="22"/>
        </w:rPr>
        <w:t xml:space="preserve"> must submit</w:t>
      </w:r>
      <w:r w:rsidR="7B958B51" w:rsidRPr="00D02A85">
        <w:rPr>
          <w:rFonts w:asciiTheme="minorHAnsi" w:hAnsiTheme="minorHAnsi" w:cstheme="minorBidi"/>
          <w:sz w:val="22"/>
          <w:szCs w:val="22"/>
        </w:rPr>
        <w:t xml:space="preserve"> with their response</w:t>
      </w:r>
      <w:r w:rsidR="42C37C78" w:rsidRPr="00D02A85">
        <w:rPr>
          <w:rFonts w:asciiTheme="minorHAnsi" w:hAnsiTheme="minorHAnsi" w:cstheme="minorBidi"/>
          <w:sz w:val="22"/>
          <w:szCs w:val="22"/>
        </w:rPr>
        <w:t xml:space="preserve"> a completed Voluntary Product Accessibility Template (VPAT</w:t>
      </w:r>
      <w:r w:rsidR="483D4444" w:rsidRPr="00D02A85">
        <w:rPr>
          <w:rFonts w:asciiTheme="minorHAnsi" w:hAnsiTheme="minorHAnsi" w:cstheme="minorBidi"/>
          <w:sz w:val="22"/>
          <w:szCs w:val="22"/>
        </w:rPr>
        <w:t>)</w:t>
      </w:r>
    </w:p>
    <w:p w14:paraId="5424037F" w14:textId="77777777" w:rsidR="00793628" w:rsidRPr="009F0AA8" w:rsidRDefault="00793628" w:rsidP="005E01CB">
      <w:pPr>
        <w:spacing w:line="259" w:lineRule="auto"/>
        <w:rPr>
          <w:rFonts w:asciiTheme="minorHAnsi" w:hAnsiTheme="minorHAnsi" w:cstheme="minorBidi"/>
          <w:sz w:val="22"/>
          <w:szCs w:val="22"/>
          <w:highlight w:val="yellow"/>
        </w:rPr>
      </w:pPr>
    </w:p>
    <w:p w14:paraId="6BA5F36B" w14:textId="5B86EE87" w:rsidR="00012AE0" w:rsidRPr="00D02A85" w:rsidRDefault="00CD5241" w:rsidP="00C31C41">
      <w:pPr>
        <w:pStyle w:val="ListParagraph"/>
        <w:numPr>
          <w:ilvl w:val="1"/>
          <w:numId w:val="1"/>
        </w:numPr>
        <w:spacing w:line="259" w:lineRule="auto"/>
        <w:ind w:left="900" w:hanging="540"/>
        <w:rPr>
          <w:rFonts w:asciiTheme="minorHAnsi" w:hAnsiTheme="minorHAnsi" w:cstheme="minorBidi"/>
          <w:b/>
          <w:bCs/>
          <w:sz w:val="22"/>
          <w:szCs w:val="22"/>
          <w:u w:val="single"/>
        </w:rPr>
      </w:pPr>
      <w:r w:rsidRPr="00D02A85">
        <w:rPr>
          <w:rFonts w:asciiTheme="minorHAnsi" w:hAnsiTheme="minorHAnsi" w:cstheme="minorBidi"/>
          <w:b/>
          <w:bCs/>
          <w:sz w:val="22"/>
          <w:szCs w:val="22"/>
          <w:u w:val="single"/>
        </w:rPr>
        <w:lastRenderedPageBreak/>
        <w:t>The awarded vendor must provide the following services and have done so for the past two years (Mandatory):</w:t>
      </w:r>
    </w:p>
    <w:p w14:paraId="64DA60C4" w14:textId="551542CE" w:rsidR="00D315F8" w:rsidRPr="00D02A85" w:rsidRDefault="00D315F8" w:rsidP="009D7B35">
      <w:pPr>
        <w:pStyle w:val="ListParagraph"/>
        <w:numPr>
          <w:ilvl w:val="2"/>
          <w:numId w:val="1"/>
        </w:numPr>
        <w:spacing w:line="259" w:lineRule="auto"/>
        <w:rPr>
          <w:rFonts w:asciiTheme="minorHAnsi" w:hAnsiTheme="minorHAnsi" w:cstheme="minorBidi"/>
          <w:sz w:val="22"/>
          <w:szCs w:val="22"/>
          <w:u w:val="single"/>
        </w:rPr>
      </w:pPr>
      <w:r w:rsidRPr="00D02A85">
        <w:rPr>
          <w:rFonts w:asciiTheme="minorHAnsi" w:hAnsiTheme="minorHAnsi" w:cstheme="minorBidi"/>
          <w:sz w:val="22"/>
          <w:szCs w:val="22"/>
        </w:rPr>
        <w:t xml:space="preserve">Does your firm have experience supporting higher education social media or enrollment marketing initiatives? </w:t>
      </w:r>
    </w:p>
    <w:p w14:paraId="5C184710" w14:textId="4F573501" w:rsidR="009D7B35" w:rsidRPr="00D02A85" w:rsidRDefault="0025521B" w:rsidP="009D7B35">
      <w:pPr>
        <w:pStyle w:val="ListParagraph"/>
        <w:numPr>
          <w:ilvl w:val="2"/>
          <w:numId w:val="1"/>
        </w:numPr>
        <w:spacing w:line="259" w:lineRule="auto"/>
        <w:rPr>
          <w:rFonts w:asciiTheme="minorHAnsi" w:hAnsiTheme="minorHAnsi" w:cstheme="minorBidi"/>
          <w:sz w:val="22"/>
          <w:szCs w:val="22"/>
          <w:u w:val="single"/>
        </w:rPr>
      </w:pPr>
      <w:r w:rsidRPr="00D02A85">
        <w:rPr>
          <w:rFonts w:asciiTheme="minorHAnsi" w:hAnsiTheme="minorHAnsi" w:cstheme="minorBidi"/>
          <w:sz w:val="22"/>
          <w:szCs w:val="22"/>
        </w:rPr>
        <w:t xml:space="preserve">Does your firm clearly define and provide </w:t>
      </w:r>
      <w:r w:rsidR="00EE5E0A" w:rsidRPr="00D02A85">
        <w:rPr>
          <w:rFonts w:asciiTheme="minorHAnsi" w:hAnsiTheme="minorHAnsi" w:cstheme="minorBidi"/>
          <w:sz w:val="22"/>
          <w:szCs w:val="22"/>
        </w:rPr>
        <w:t xml:space="preserve">a </w:t>
      </w:r>
      <w:r w:rsidRPr="00D02A85">
        <w:rPr>
          <w:rFonts w:asciiTheme="minorHAnsi" w:hAnsiTheme="minorHAnsi" w:cstheme="minorBidi"/>
          <w:sz w:val="22"/>
          <w:szCs w:val="22"/>
        </w:rPr>
        <w:t>transparent fee structure for all proposed services?</w:t>
      </w:r>
    </w:p>
    <w:p w14:paraId="6A8D91C1" w14:textId="60615589" w:rsidR="002823F0" w:rsidRPr="00D02A85" w:rsidRDefault="10461BD9" w:rsidP="691BB8EC">
      <w:pPr>
        <w:pStyle w:val="ListParagraph"/>
        <w:numPr>
          <w:ilvl w:val="2"/>
          <w:numId w:val="1"/>
        </w:numPr>
        <w:spacing w:line="259" w:lineRule="auto"/>
        <w:rPr>
          <w:rFonts w:asciiTheme="minorHAnsi" w:hAnsiTheme="minorHAnsi" w:cstheme="minorBidi"/>
          <w:sz w:val="22"/>
          <w:szCs w:val="22"/>
          <w:u w:val="single"/>
        </w:rPr>
      </w:pPr>
      <w:r w:rsidRPr="691BB8EC">
        <w:rPr>
          <w:rFonts w:asciiTheme="minorHAnsi" w:hAnsiTheme="minorHAnsi" w:cstheme="minorBidi"/>
          <w:sz w:val="22"/>
          <w:szCs w:val="22"/>
        </w:rPr>
        <w:t xml:space="preserve">Does your firm </w:t>
      </w:r>
      <w:proofErr w:type="gramStart"/>
      <w:r w:rsidRPr="691BB8EC">
        <w:rPr>
          <w:rFonts w:asciiTheme="minorHAnsi" w:hAnsiTheme="minorHAnsi" w:cstheme="minorBidi"/>
          <w:sz w:val="22"/>
          <w:szCs w:val="22"/>
        </w:rPr>
        <w:t xml:space="preserve">have the ability </w:t>
      </w:r>
      <w:r w:rsidR="278B0004" w:rsidRPr="691BB8EC">
        <w:rPr>
          <w:rFonts w:asciiTheme="minorHAnsi" w:hAnsiTheme="minorHAnsi" w:cstheme="minorBidi"/>
          <w:sz w:val="22"/>
          <w:szCs w:val="22"/>
        </w:rPr>
        <w:t>to</w:t>
      </w:r>
      <w:proofErr w:type="gramEnd"/>
      <w:r w:rsidR="278B0004" w:rsidRPr="691BB8EC">
        <w:rPr>
          <w:rFonts w:asciiTheme="minorHAnsi" w:hAnsiTheme="minorHAnsi" w:cstheme="minorBidi"/>
          <w:sz w:val="22"/>
          <w:szCs w:val="22"/>
        </w:rPr>
        <w:t xml:space="preserve"> launch</w:t>
      </w:r>
      <w:r w:rsidR="40CC9319" w:rsidRPr="691BB8EC">
        <w:rPr>
          <w:rFonts w:asciiTheme="minorHAnsi" w:hAnsiTheme="minorHAnsi" w:cstheme="minorBidi"/>
          <w:sz w:val="22"/>
          <w:szCs w:val="22"/>
        </w:rPr>
        <w:t xml:space="preserve"> services with</w:t>
      </w:r>
      <w:r w:rsidR="003D5812">
        <w:rPr>
          <w:rFonts w:asciiTheme="minorHAnsi" w:hAnsiTheme="minorHAnsi" w:cstheme="minorBidi"/>
          <w:sz w:val="22"/>
          <w:szCs w:val="22"/>
        </w:rPr>
        <w:t>in</w:t>
      </w:r>
      <w:r w:rsidR="40CC9319" w:rsidRPr="691BB8EC">
        <w:rPr>
          <w:rFonts w:asciiTheme="minorHAnsi" w:hAnsiTheme="minorHAnsi" w:cstheme="minorBidi"/>
          <w:sz w:val="22"/>
          <w:szCs w:val="22"/>
        </w:rPr>
        <w:t xml:space="preserve"> </w:t>
      </w:r>
      <w:r w:rsidR="65077282" w:rsidRPr="691BB8EC">
        <w:rPr>
          <w:rFonts w:asciiTheme="minorHAnsi" w:hAnsiTheme="minorHAnsi" w:cstheme="minorBidi"/>
          <w:sz w:val="22"/>
          <w:szCs w:val="22"/>
        </w:rPr>
        <w:t>30 days of contract execution</w:t>
      </w:r>
      <w:r w:rsidR="72BAC1C5" w:rsidRPr="691BB8EC">
        <w:rPr>
          <w:rFonts w:asciiTheme="minorHAnsi" w:hAnsiTheme="minorHAnsi" w:cstheme="minorBidi"/>
          <w:sz w:val="22"/>
          <w:szCs w:val="22"/>
        </w:rPr>
        <w:t>?</w:t>
      </w:r>
      <w:r w:rsidR="7904F02D" w:rsidRPr="691BB8EC">
        <w:rPr>
          <w:rFonts w:asciiTheme="minorHAnsi" w:hAnsiTheme="minorHAnsi" w:cstheme="minorBidi"/>
          <w:sz w:val="22"/>
          <w:szCs w:val="22"/>
        </w:rPr>
        <w:t xml:space="preserve"> </w:t>
      </w:r>
    </w:p>
    <w:p w14:paraId="483A61DD" w14:textId="3C69380A" w:rsidR="009D7B35" w:rsidRPr="00D02A85" w:rsidRDefault="59E56CBF" w:rsidP="691BB8EC">
      <w:pPr>
        <w:pStyle w:val="ListParagraph"/>
        <w:numPr>
          <w:ilvl w:val="2"/>
          <w:numId w:val="1"/>
        </w:numPr>
        <w:spacing w:line="259" w:lineRule="auto"/>
        <w:rPr>
          <w:rFonts w:asciiTheme="minorHAnsi" w:hAnsiTheme="minorHAnsi" w:cstheme="minorBidi"/>
          <w:sz w:val="22"/>
          <w:szCs w:val="22"/>
          <w:u w:val="single"/>
        </w:rPr>
      </w:pPr>
      <w:r w:rsidRPr="691BB8EC">
        <w:rPr>
          <w:rFonts w:asciiTheme="minorHAnsi" w:hAnsiTheme="minorHAnsi" w:cstheme="minorBidi"/>
          <w:sz w:val="22"/>
          <w:szCs w:val="22"/>
        </w:rPr>
        <w:t>Does your firm</w:t>
      </w:r>
      <w:r w:rsidR="7CE05289" w:rsidRPr="691BB8EC">
        <w:rPr>
          <w:rFonts w:asciiTheme="minorHAnsi" w:hAnsiTheme="minorHAnsi" w:cstheme="minorBidi"/>
          <w:sz w:val="22"/>
          <w:szCs w:val="22"/>
        </w:rPr>
        <w:t xml:space="preserve"> support campaign launches on a rolling basis </w:t>
      </w:r>
      <w:r w:rsidR="552B3ED9" w:rsidRPr="691BB8EC">
        <w:rPr>
          <w:rFonts w:asciiTheme="minorHAnsi" w:hAnsiTheme="minorHAnsi" w:cstheme="minorBidi"/>
          <w:sz w:val="22"/>
          <w:szCs w:val="22"/>
        </w:rPr>
        <w:t>without</w:t>
      </w:r>
      <w:r w:rsidR="7CE05289" w:rsidRPr="691BB8EC">
        <w:rPr>
          <w:rFonts w:asciiTheme="minorHAnsi" w:hAnsiTheme="minorHAnsi" w:cstheme="minorBidi"/>
          <w:sz w:val="22"/>
          <w:szCs w:val="22"/>
        </w:rPr>
        <w:t xml:space="preserve"> requir</w:t>
      </w:r>
      <w:r w:rsidR="552B3ED9" w:rsidRPr="691BB8EC">
        <w:rPr>
          <w:rFonts w:asciiTheme="minorHAnsi" w:hAnsiTheme="minorHAnsi" w:cstheme="minorBidi"/>
          <w:sz w:val="22"/>
          <w:szCs w:val="22"/>
        </w:rPr>
        <w:t>ing</w:t>
      </w:r>
      <w:r w:rsidR="2E943F9E" w:rsidRPr="691BB8EC">
        <w:rPr>
          <w:rFonts w:asciiTheme="minorHAnsi" w:hAnsiTheme="minorHAnsi" w:cstheme="minorBidi"/>
          <w:sz w:val="22"/>
          <w:szCs w:val="22"/>
        </w:rPr>
        <w:t xml:space="preserve"> alignment with </w:t>
      </w:r>
      <w:r w:rsidR="4E999336" w:rsidRPr="691BB8EC">
        <w:rPr>
          <w:rFonts w:asciiTheme="minorHAnsi" w:hAnsiTheme="minorHAnsi" w:cstheme="minorBidi"/>
          <w:sz w:val="22"/>
          <w:szCs w:val="22"/>
        </w:rPr>
        <w:t>academic terms or semester start dates</w:t>
      </w:r>
      <w:r w:rsidR="72BAC1C5" w:rsidRPr="691BB8EC">
        <w:rPr>
          <w:rFonts w:asciiTheme="minorHAnsi" w:hAnsiTheme="minorHAnsi" w:cstheme="minorBidi"/>
          <w:sz w:val="22"/>
          <w:szCs w:val="22"/>
        </w:rPr>
        <w:t>?</w:t>
      </w:r>
    </w:p>
    <w:p w14:paraId="5E44E305" w14:textId="445BBF45" w:rsidR="00E73172" w:rsidRPr="004203A1" w:rsidRDefault="00C22BC1" w:rsidP="00CD5241">
      <w:pPr>
        <w:pStyle w:val="ListParagraph"/>
        <w:numPr>
          <w:ilvl w:val="2"/>
          <w:numId w:val="1"/>
        </w:numPr>
        <w:spacing w:line="259" w:lineRule="auto"/>
        <w:rPr>
          <w:rFonts w:asciiTheme="minorHAnsi" w:hAnsiTheme="minorHAnsi" w:cstheme="minorBidi"/>
          <w:sz w:val="22"/>
          <w:szCs w:val="22"/>
          <w:u w:val="single"/>
        </w:rPr>
      </w:pPr>
      <w:r w:rsidRPr="00D02A85">
        <w:rPr>
          <w:rFonts w:asciiTheme="minorHAnsi" w:hAnsiTheme="minorHAnsi" w:cstheme="minorBidi"/>
          <w:sz w:val="22"/>
          <w:szCs w:val="22"/>
        </w:rPr>
        <w:t>Does your firm</w:t>
      </w:r>
      <w:r w:rsidR="004F4457" w:rsidRPr="00D02A85">
        <w:rPr>
          <w:rFonts w:asciiTheme="minorHAnsi" w:hAnsiTheme="minorHAnsi" w:cstheme="minorBidi"/>
          <w:sz w:val="22"/>
          <w:szCs w:val="22"/>
        </w:rPr>
        <w:t xml:space="preserve"> develop and execute strategic, comprehensive marketing campaigns</w:t>
      </w:r>
      <w:r w:rsidR="0055386D" w:rsidRPr="00D02A85">
        <w:rPr>
          <w:rFonts w:asciiTheme="minorHAnsi" w:hAnsiTheme="minorHAnsi" w:cstheme="minorBidi"/>
          <w:sz w:val="22"/>
          <w:szCs w:val="22"/>
        </w:rPr>
        <w:t xml:space="preserve"> aligned</w:t>
      </w:r>
      <w:r w:rsidR="006F6CA8" w:rsidRPr="00D02A85">
        <w:rPr>
          <w:rFonts w:asciiTheme="minorHAnsi" w:hAnsiTheme="minorHAnsi" w:cstheme="minorBidi"/>
          <w:sz w:val="22"/>
          <w:szCs w:val="22"/>
        </w:rPr>
        <w:t xml:space="preserve"> </w:t>
      </w:r>
      <w:r w:rsidR="001D1F4B" w:rsidRPr="00D02A85">
        <w:rPr>
          <w:rFonts w:asciiTheme="minorHAnsi" w:hAnsiTheme="minorHAnsi" w:cstheme="minorBidi"/>
          <w:sz w:val="22"/>
          <w:szCs w:val="22"/>
        </w:rPr>
        <w:t>with institutional</w:t>
      </w:r>
      <w:r w:rsidR="003A7CDB" w:rsidRPr="00D02A85">
        <w:rPr>
          <w:rFonts w:asciiTheme="minorHAnsi" w:hAnsiTheme="minorHAnsi" w:cstheme="minorBidi"/>
          <w:sz w:val="22"/>
          <w:szCs w:val="22"/>
        </w:rPr>
        <w:t xml:space="preserve"> </w:t>
      </w:r>
      <w:r w:rsidR="006942F7" w:rsidRPr="00D02A85">
        <w:rPr>
          <w:rFonts w:asciiTheme="minorHAnsi" w:hAnsiTheme="minorHAnsi" w:cstheme="minorBidi"/>
          <w:sz w:val="22"/>
          <w:szCs w:val="22"/>
        </w:rPr>
        <w:t>goals, messaging and brand standards</w:t>
      </w:r>
      <w:r w:rsidR="00DE4B1C">
        <w:rPr>
          <w:rFonts w:asciiTheme="minorHAnsi" w:hAnsiTheme="minorHAnsi" w:cstheme="minorBidi"/>
          <w:sz w:val="22"/>
          <w:szCs w:val="22"/>
        </w:rPr>
        <w:t>?</w:t>
      </w:r>
      <w:r w:rsidR="00547BD0" w:rsidRPr="004203A1">
        <w:rPr>
          <w:rFonts w:asciiTheme="minorHAnsi" w:hAnsiTheme="minorHAnsi" w:cstheme="minorBidi"/>
          <w:sz w:val="22"/>
          <w:szCs w:val="22"/>
        </w:rPr>
        <w:t xml:space="preserve"> </w:t>
      </w:r>
    </w:p>
    <w:p w14:paraId="75F494D8" w14:textId="576B1EB6" w:rsidR="00A628CB" w:rsidRPr="004203A1" w:rsidRDefault="00A628CB" w:rsidP="00CD5241">
      <w:pPr>
        <w:pStyle w:val="ListParagraph"/>
        <w:numPr>
          <w:ilvl w:val="2"/>
          <w:numId w:val="1"/>
        </w:numPr>
        <w:spacing w:line="259" w:lineRule="auto"/>
        <w:rPr>
          <w:rFonts w:asciiTheme="minorHAnsi" w:hAnsiTheme="minorHAnsi" w:cstheme="minorBidi"/>
          <w:sz w:val="22"/>
          <w:szCs w:val="22"/>
          <w:u w:val="single"/>
        </w:rPr>
      </w:pPr>
      <w:r w:rsidRPr="004203A1">
        <w:rPr>
          <w:rFonts w:asciiTheme="minorHAnsi" w:hAnsiTheme="minorHAnsi" w:cstheme="minorBidi"/>
          <w:sz w:val="22"/>
          <w:szCs w:val="22"/>
        </w:rPr>
        <w:t>Does your firm provide in-house creative production?</w:t>
      </w:r>
    </w:p>
    <w:p w14:paraId="3F23E530" w14:textId="06ED79CA" w:rsidR="00B17B56" w:rsidRPr="004203A1" w:rsidRDefault="002D5BF0" w:rsidP="00CD5241">
      <w:pPr>
        <w:pStyle w:val="ListParagraph"/>
        <w:numPr>
          <w:ilvl w:val="2"/>
          <w:numId w:val="1"/>
        </w:numPr>
        <w:spacing w:line="259" w:lineRule="auto"/>
        <w:rPr>
          <w:rFonts w:asciiTheme="minorHAnsi" w:hAnsiTheme="minorHAnsi" w:cstheme="minorBidi"/>
          <w:sz w:val="22"/>
          <w:szCs w:val="22"/>
          <w:u w:val="single"/>
        </w:rPr>
      </w:pPr>
      <w:r w:rsidRPr="004203A1">
        <w:rPr>
          <w:rFonts w:asciiTheme="minorHAnsi" w:hAnsiTheme="minorHAnsi" w:cstheme="minorBidi"/>
          <w:sz w:val="22"/>
          <w:szCs w:val="22"/>
        </w:rPr>
        <w:t>Does your firm develop platform-specific strategies and creative assets tailored</w:t>
      </w:r>
      <w:r w:rsidR="00D74565" w:rsidRPr="004203A1">
        <w:rPr>
          <w:rFonts w:asciiTheme="minorHAnsi" w:hAnsiTheme="minorHAnsi" w:cstheme="minorBidi"/>
          <w:sz w:val="22"/>
          <w:szCs w:val="22"/>
        </w:rPr>
        <w:t xml:space="preserve"> to individual social media platforms?</w:t>
      </w:r>
    </w:p>
    <w:p w14:paraId="21A8EBCD" w14:textId="22DE4789" w:rsidR="00762A09" w:rsidRPr="004203A1" w:rsidRDefault="00762A09" w:rsidP="00CD5241">
      <w:pPr>
        <w:pStyle w:val="ListParagraph"/>
        <w:numPr>
          <w:ilvl w:val="2"/>
          <w:numId w:val="1"/>
        </w:numPr>
        <w:spacing w:line="259" w:lineRule="auto"/>
        <w:rPr>
          <w:rFonts w:asciiTheme="minorHAnsi" w:hAnsiTheme="minorHAnsi" w:cstheme="minorBidi"/>
          <w:sz w:val="22"/>
          <w:szCs w:val="22"/>
          <w:u w:val="single"/>
        </w:rPr>
      </w:pPr>
      <w:r w:rsidRPr="004203A1">
        <w:rPr>
          <w:rFonts w:asciiTheme="minorHAnsi" w:hAnsiTheme="minorHAnsi" w:cstheme="minorBidi"/>
          <w:sz w:val="22"/>
          <w:szCs w:val="22"/>
        </w:rPr>
        <w:t>Does your firm</w:t>
      </w:r>
      <w:r w:rsidR="003365DE" w:rsidRPr="004203A1">
        <w:rPr>
          <w:rFonts w:asciiTheme="minorHAnsi" w:hAnsiTheme="minorHAnsi" w:cstheme="minorBidi"/>
          <w:sz w:val="22"/>
          <w:szCs w:val="22"/>
        </w:rPr>
        <w:t xml:space="preserve"> support integrated campaigns across multiple channels </w:t>
      </w:r>
      <w:r w:rsidR="00805577" w:rsidRPr="004203A1">
        <w:rPr>
          <w:rFonts w:asciiTheme="minorHAnsi" w:hAnsiTheme="minorHAnsi" w:cstheme="minorBidi"/>
          <w:sz w:val="22"/>
          <w:szCs w:val="22"/>
        </w:rPr>
        <w:t>(i.e.</w:t>
      </w:r>
      <w:r w:rsidR="003365DE" w:rsidRPr="004203A1">
        <w:rPr>
          <w:rFonts w:asciiTheme="minorHAnsi" w:hAnsiTheme="minorHAnsi" w:cstheme="minorBidi"/>
          <w:sz w:val="22"/>
          <w:szCs w:val="22"/>
        </w:rPr>
        <w:t xml:space="preserve"> web, email, social media, </w:t>
      </w:r>
      <w:r w:rsidR="00571C77" w:rsidRPr="004203A1">
        <w:rPr>
          <w:rFonts w:asciiTheme="minorHAnsi" w:hAnsiTheme="minorHAnsi" w:cstheme="minorBidi"/>
          <w:sz w:val="22"/>
          <w:szCs w:val="22"/>
        </w:rPr>
        <w:t xml:space="preserve">and </w:t>
      </w:r>
      <w:r w:rsidR="003365DE" w:rsidRPr="004203A1">
        <w:rPr>
          <w:rFonts w:asciiTheme="minorHAnsi" w:hAnsiTheme="minorHAnsi" w:cstheme="minorBidi"/>
          <w:sz w:val="22"/>
          <w:szCs w:val="22"/>
        </w:rPr>
        <w:t>digital advertising</w:t>
      </w:r>
      <w:r w:rsidR="00D203F8" w:rsidRPr="004203A1">
        <w:rPr>
          <w:rFonts w:asciiTheme="minorHAnsi" w:hAnsiTheme="minorHAnsi" w:cstheme="minorBidi"/>
          <w:sz w:val="22"/>
          <w:szCs w:val="22"/>
        </w:rPr>
        <w:t>)</w:t>
      </w:r>
      <w:r w:rsidR="00B6669E" w:rsidRPr="004203A1">
        <w:rPr>
          <w:rFonts w:asciiTheme="minorHAnsi" w:hAnsiTheme="minorHAnsi" w:cstheme="minorBidi"/>
          <w:sz w:val="22"/>
          <w:szCs w:val="22"/>
        </w:rPr>
        <w:t>?</w:t>
      </w:r>
    </w:p>
    <w:p w14:paraId="2A3A2840" w14:textId="18B309F9" w:rsidR="005F3370" w:rsidRPr="004203A1" w:rsidRDefault="002649E7" w:rsidP="00CD5241">
      <w:pPr>
        <w:pStyle w:val="ListParagraph"/>
        <w:numPr>
          <w:ilvl w:val="2"/>
          <w:numId w:val="1"/>
        </w:numPr>
        <w:spacing w:line="259" w:lineRule="auto"/>
        <w:rPr>
          <w:rFonts w:asciiTheme="minorHAnsi" w:hAnsiTheme="minorHAnsi" w:cstheme="minorBidi"/>
          <w:sz w:val="22"/>
          <w:szCs w:val="22"/>
          <w:u w:val="single"/>
        </w:rPr>
      </w:pPr>
      <w:r w:rsidRPr="004203A1">
        <w:rPr>
          <w:rFonts w:asciiTheme="minorHAnsi" w:hAnsiTheme="minorHAnsi" w:cstheme="minorBidi"/>
          <w:sz w:val="22"/>
          <w:szCs w:val="22"/>
        </w:rPr>
        <w:t xml:space="preserve">Does your firm develop audience-specific messaging informed by research, surveys, behavioral insights and/or campaign data? </w:t>
      </w:r>
    </w:p>
    <w:p w14:paraId="3909ECEF" w14:textId="536919C2" w:rsidR="005F3370" w:rsidRPr="004203A1" w:rsidRDefault="007E02DF" w:rsidP="00CD5241">
      <w:pPr>
        <w:pStyle w:val="ListParagraph"/>
        <w:numPr>
          <w:ilvl w:val="2"/>
          <w:numId w:val="1"/>
        </w:numPr>
        <w:spacing w:line="259" w:lineRule="auto"/>
        <w:rPr>
          <w:rFonts w:asciiTheme="minorHAnsi" w:hAnsiTheme="minorHAnsi" w:cstheme="minorBidi"/>
          <w:sz w:val="22"/>
          <w:szCs w:val="22"/>
          <w:u w:val="single"/>
        </w:rPr>
      </w:pPr>
      <w:r w:rsidRPr="004203A1">
        <w:rPr>
          <w:rFonts w:asciiTheme="minorHAnsi" w:hAnsiTheme="minorHAnsi" w:cstheme="minorBidi"/>
          <w:sz w:val="22"/>
          <w:szCs w:val="22"/>
        </w:rPr>
        <w:t xml:space="preserve">Does your firm provide campaign performance and ROI tracking throughout all stages of campaign execution? </w:t>
      </w:r>
    </w:p>
    <w:p w14:paraId="69D35EC7" w14:textId="0B60CB06" w:rsidR="00E46B4E" w:rsidRPr="004203A1" w:rsidRDefault="002610BD" w:rsidP="004F2A02">
      <w:pPr>
        <w:pStyle w:val="ListParagraph"/>
        <w:numPr>
          <w:ilvl w:val="2"/>
          <w:numId w:val="1"/>
        </w:numPr>
        <w:spacing w:line="259" w:lineRule="auto"/>
        <w:rPr>
          <w:rFonts w:asciiTheme="minorHAnsi" w:hAnsiTheme="minorHAnsi" w:cstheme="minorBidi"/>
          <w:sz w:val="22"/>
          <w:szCs w:val="22"/>
        </w:rPr>
      </w:pPr>
      <w:r w:rsidRPr="004203A1">
        <w:rPr>
          <w:rFonts w:asciiTheme="minorHAnsi" w:hAnsiTheme="minorHAnsi" w:cstheme="minorBidi"/>
          <w:sz w:val="22"/>
          <w:szCs w:val="22"/>
        </w:rPr>
        <w:t xml:space="preserve">Does your firm ensure all communications and campaign assets are optimized for mobile devices? </w:t>
      </w:r>
      <w:r w:rsidR="00E46B4E" w:rsidRPr="004203A1">
        <w:rPr>
          <w:rFonts w:asciiTheme="minorHAnsi" w:hAnsiTheme="minorHAnsi" w:cstheme="minorBidi"/>
          <w:sz w:val="22"/>
          <w:szCs w:val="22"/>
        </w:rPr>
        <w:t xml:space="preserve"> </w:t>
      </w:r>
    </w:p>
    <w:p w14:paraId="35655906" w14:textId="1B69E978" w:rsidR="004F2A02" w:rsidRPr="004203A1" w:rsidRDefault="00E557D6" w:rsidP="004F2A02">
      <w:pPr>
        <w:pStyle w:val="ListParagraph"/>
        <w:numPr>
          <w:ilvl w:val="2"/>
          <w:numId w:val="1"/>
        </w:numPr>
        <w:spacing w:line="259" w:lineRule="auto"/>
        <w:rPr>
          <w:rFonts w:asciiTheme="minorHAnsi" w:hAnsiTheme="minorHAnsi" w:cstheme="minorBidi"/>
          <w:sz w:val="22"/>
          <w:szCs w:val="22"/>
        </w:rPr>
      </w:pPr>
      <w:r w:rsidRPr="004203A1">
        <w:rPr>
          <w:rFonts w:asciiTheme="minorHAnsi" w:hAnsiTheme="minorHAnsi" w:cstheme="minorBidi"/>
          <w:sz w:val="22"/>
          <w:szCs w:val="22"/>
        </w:rPr>
        <w:t>Does your firm</w:t>
      </w:r>
      <w:r w:rsidR="008B460F" w:rsidRPr="004203A1">
        <w:rPr>
          <w:rFonts w:asciiTheme="minorHAnsi" w:hAnsiTheme="minorHAnsi" w:cstheme="minorBidi"/>
          <w:sz w:val="22"/>
          <w:szCs w:val="22"/>
        </w:rPr>
        <w:t xml:space="preserve"> maintain consistent file formats for required data uploads and downloads</w:t>
      </w:r>
      <w:r w:rsidR="007739CE" w:rsidRPr="004203A1">
        <w:rPr>
          <w:rFonts w:asciiTheme="minorHAnsi" w:hAnsiTheme="minorHAnsi" w:cstheme="minorBidi"/>
          <w:sz w:val="22"/>
          <w:szCs w:val="22"/>
        </w:rPr>
        <w:t xml:space="preserve"> throughout</w:t>
      </w:r>
      <w:r w:rsidR="00412F09" w:rsidRPr="004203A1">
        <w:rPr>
          <w:rFonts w:asciiTheme="minorHAnsi" w:hAnsiTheme="minorHAnsi" w:cstheme="minorBidi"/>
          <w:sz w:val="22"/>
          <w:szCs w:val="22"/>
        </w:rPr>
        <w:t xml:space="preserve"> the contract</w:t>
      </w:r>
      <w:r w:rsidR="005E43A6" w:rsidRPr="004203A1">
        <w:rPr>
          <w:rFonts w:asciiTheme="minorHAnsi" w:hAnsiTheme="minorHAnsi" w:cstheme="minorBidi"/>
          <w:sz w:val="22"/>
          <w:szCs w:val="22"/>
        </w:rPr>
        <w:t xml:space="preserve"> period? </w:t>
      </w:r>
    </w:p>
    <w:p w14:paraId="4035C541" w14:textId="15D9FAC7" w:rsidR="00F02C6F" w:rsidRPr="004203A1" w:rsidRDefault="00247089" w:rsidP="004F2A02">
      <w:pPr>
        <w:pStyle w:val="ListParagraph"/>
        <w:numPr>
          <w:ilvl w:val="2"/>
          <w:numId w:val="1"/>
        </w:numPr>
        <w:spacing w:line="259" w:lineRule="auto"/>
        <w:rPr>
          <w:rFonts w:asciiTheme="minorHAnsi" w:hAnsiTheme="minorHAnsi" w:cstheme="minorBidi"/>
          <w:sz w:val="22"/>
          <w:szCs w:val="22"/>
        </w:rPr>
      </w:pPr>
      <w:r w:rsidRPr="004203A1">
        <w:rPr>
          <w:rFonts w:asciiTheme="minorHAnsi" w:hAnsiTheme="minorHAnsi" w:cstheme="minorBidi"/>
          <w:sz w:val="22"/>
          <w:szCs w:val="22"/>
        </w:rPr>
        <w:t>Does your firm support</w:t>
      </w:r>
      <w:r w:rsidR="00A75A0F" w:rsidRPr="004203A1">
        <w:rPr>
          <w:rFonts w:asciiTheme="minorHAnsi" w:hAnsiTheme="minorHAnsi" w:cstheme="minorBidi"/>
          <w:sz w:val="22"/>
          <w:szCs w:val="22"/>
        </w:rPr>
        <w:t xml:space="preserve"> </w:t>
      </w:r>
      <w:r w:rsidR="00162E7E" w:rsidRPr="004203A1">
        <w:rPr>
          <w:rFonts w:asciiTheme="minorHAnsi" w:hAnsiTheme="minorHAnsi" w:cstheme="minorBidi"/>
          <w:sz w:val="22"/>
          <w:szCs w:val="22"/>
        </w:rPr>
        <w:t>secure data transfer methods, including SFTP or equivalent</w:t>
      </w:r>
      <w:r w:rsidR="003E620A" w:rsidRPr="004203A1">
        <w:rPr>
          <w:rFonts w:asciiTheme="minorHAnsi" w:hAnsiTheme="minorHAnsi" w:cstheme="minorBidi"/>
          <w:sz w:val="22"/>
          <w:szCs w:val="22"/>
        </w:rPr>
        <w:t xml:space="preserve">? </w:t>
      </w:r>
    </w:p>
    <w:p w14:paraId="6F5CE110" w14:textId="16601C50" w:rsidR="00D472AD" w:rsidRDefault="00D472AD" w:rsidP="004F2A02">
      <w:pPr>
        <w:pStyle w:val="ListParagraph"/>
        <w:numPr>
          <w:ilvl w:val="2"/>
          <w:numId w:val="1"/>
        </w:numPr>
        <w:spacing w:line="259" w:lineRule="auto"/>
        <w:rPr>
          <w:rFonts w:asciiTheme="minorHAnsi" w:hAnsiTheme="minorHAnsi" w:cstheme="minorBidi"/>
          <w:sz w:val="22"/>
          <w:szCs w:val="22"/>
        </w:rPr>
      </w:pPr>
      <w:r w:rsidRPr="004203A1">
        <w:rPr>
          <w:rFonts w:asciiTheme="minorHAnsi" w:hAnsiTheme="minorHAnsi" w:cstheme="minorBidi"/>
          <w:sz w:val="22"/>
          <w:szCs w:val="22"/>
        </w:rPr>
        <w:t>Does your platform support API and/or file-based integration?</w:t>
      </w:r>
    </w:p>
    <w:p w14:paraId="3913C294" w14:textId="77777777" w:rsidR="008F6FC8" w:rsidRDefault="008F6FC8" w:rsidP="008F6FC8">
      <w:pPr>
        <w:pStyle w:val="ListParagraph"/>
        <w:spacing w:line="259" w:lineRule="auto"/>
        <w:ind w:left="1080"/>
        <w:rPr>
          <w:rFonts w:asciiTheme="minorHAnsi" w:hAnsiTheme="minorHAnsi" w:cstheme="minorBidi"/>
          <w:sz w:val="22"/>
          <w:szCs w:val="22"/>
        </w:rPr>
      </w:pPr>
    </w:p>
    <w:p w14:paraId="02EDBD48" w14:textId="51C62204" w:rsidR="00CE0A8B" w:rsidRPr="004203A1" w:rsidRDefault="002A56D7" w:rsidP="00C31C41">
      <w:pPr>
        <w:pStyle w:val="ListParagraph"/>
        <w:numPr>
          <w:ilvl w:val="1"/>
          <w:numId w:val="1"/>
        </w:numPr>
        <w:spacing w:line="259" w:lineRule="auto"/>
        <w:ind w:left="900" w:hanging="540"/>
        <w:rPr>
          <w:rFonts w:asciiTheme="minorHAnsi" w:hAnsiTheme="minorHAnsi" w:cstheme="minorBidi"/>
          <w:b/>
          <w:bCs/>
          <w:sz w:val="22"/>
          <w:szCs w:val="22"/>
          <w:u w:val="single"/>
        </w:rPr>
      </w:pPr>
      <w:r w:rsidRPr="004203A1">
        <w:rPr>
          <w:rFonts w:asciiTheme="minorHAnsi" w:hAnsiTheme="minorHAnsi" w:cstheme="minorBidi"/>
          <w:b/>
          <w:bCs/>
          <w:sz w:val="22"/>
          <w:szCs w:val="22"/>
          <w:u w:val="single"/>
        </w:rPr>
        <w:t xml:space="preserve">Assigned Point Values for </w:t>
      </w:r>
      <w:r w:rsidR="00E9291E">
        <w:rPr>
          <w:rFonts w:asciiTheme="minorHAnsi" w:hAnsiTheme="minorHAnsi" w:cstheme="minorBidi"/>
          <w:b/>
          <w:bCs/>
          <w:sz w:val="22"/>
          <w:szCs w:val="22"/>
          <w:u w:val="single"/>
        </w:rPr>
        <w:t>UW-Stout Polytechnic</w:t>
      </w:r>
      <w:r w:rsidRPr="004203A1">
        <w:rPr>
          <w:rFonts w:asciiTheme="minorHAnsi" w:hAnsiTheme="minorHAnsi" w:cstheme="minorBidi"/>
          <w:b/>
          <w:bCs/>
          <w:sz w:val="22"/>
          <w:szCs w:val="22"/>
          <w:u w:val="single"/>
        </w:rPr>
        <w:t xml:space="preserve"> Social Media Marketing</w:t>
      </w:r>
    </w:p>
    <w:p w14:paraId="7C492FE9" w14:textId="38F04F6E" w:rsidR="00CF2E1C" w:rsidRPr="004203A1" w:rsidRDefault="00A25B3F" w:rsidP="00591F66">
      <w:pPr>
        <w:pStyle w:val="ListParagraph"/>
        <w:spacing w:line="259" w:lineRule="auto"/>
        <w:ind w:left="0"/>
        <w:rPr>
          <w:rFonts w:asciiTheme="minorHAnsi" w:hAnsiTheme="minorHAnsi" w:cstheme="minorBidi"/>
          <w:sz w:val="22"/>
          <w:szCs w:val="22"/>
        </w:rPr>
      </w:pPr>
      <w:r w:rsidRPr="004203A1">
        <w:rPr>
          <w:rFonts w:asciiTheme="minorHAnsi" w:hAnsiTheme="minorHAnsi" w:cstheme="minorBidi"/>
          <w:sz w:val="22"/>
          <w:szCs w:val="22"/>
        </w:rPr>
        <w:t>Please upload your completed response to Section 3.</w:t>
      </w:r>
      <w:r w:rsidR="005D1487">
        <w:rPr>
          <w:rFonts w:asciiTheme="minorHAnsi" w:hAnsiTheme="minorHAnsi" w:cstheme="minorBidi"/>
          <w:sz w:val="22"/>
          <w:szCs w:val="22"/>
        </w:rPr>
        <w:t>7</w:t>
      </w:r>
      <w:r w:rsidRPr="004203A1">
        <w:rPr>
          <w:rFonts w:asciiTheme="minorHAnsi" w:hAnsiTheme="minorHAnsi" w:cstheme="minorBidi"/>
          <w:sz w:val="22"/>
          <w:szCs w:val="22"/>
        </w:rPr>
        <w:t xml:space="preserve"> of the REQUIREMENTS AND SPECIFICATIONS</w:t>
      </w:r>
      <w:r w:rsidR="008E192E" w:rsidRPr="004203A1">
        <w:rPr>
          <w:rFonts w:asciiTheme="minorHAnsi" w:hAnsiTheme="minorHAnsi" w:cstheme="minorBidi"/>
          <w:sz w:val="22"/>
          <w:szCs w:val="22"/>
        </w:rPr>
        <w:t xml:space="preserve"> below in an attachment which should, in a detailed explicit manner, describe your organization’s ability to meet and effectively deliver the req</w:t>
      </w:r>
      <w:r w:rsidR="00077508" w:rsidRPr="004203A1">
        <w:rPr>
          <w:rFonts w:asciiTheme="minorHAnsi" w:hAnsiTheme="minorHAnsi" w:cstheme="minorBidi"/>
          <w:sz w:val="22"/>
          <w:szCs w:val="22"/>
        </w:rPr>
        <w:t xml:space="preserve">uirements of this solicitation. NOTE: The file uploaded into </w:t>
      </w:r>
      <w:r w:rsidR="00077508" w:rsidRPr="004203A1">
        <w:rPr>
          <w:rFonts w:asciiTheme="minorHAnsi" w:hAnsiTheme="minorHAnsi" w:cstheme="minorBidi"/>
          <w:b/>
          <w:bCs/>
          <w:sz w:val="22"/>
          <w:szCs w:val="22"/>
        </w:rPr>
        <w:t xml:space="preserve">Sourcing Event Module Section </w:t>
      </w:r>
      <w:r w:rsidR="007E691F" w:rsidRPr="004203A1">
        <w:rPr>
          <w:rFonts w:asciiTheme="minorHAnsi" w:hAnsiTheme="minorHAnsi" w:cstheme="minorBidi"/>
          <w:b/>
          <w:bCs/>
          <w:sz w:val="22"/>
          <w:szCs w:val="22"/>
        </w:rPr>
        <w:t>3.</w:t>
      </w:r>
      <w:r w:rsidR="008A4792" w:rsidRPr="004203A1">
        <w:rPr>
          <w:rFonts w:asciiTheme="minorHAnsi" w:hAnsiTheme="minorHAnsi" w:cstheme="minorBidi"/>
          <w:b/>
          <w:bCs/>
          <w:sz w:val="22"/>
          <w:szCs w:val="22"/>
        </w:rPr>
        <w:t>1.2</w:t>
      </w:r>
      <w:r w:rsidR="007246BB" w:rsidRPr="004203A1">
        <w:rPr>
          <w:rFonts w:asciiTheme="minorHAnsi" w:hAnsiTheme="minorHAnsi" w:cstheme="minorBidi"/>
          <w:b/>
          <w:bCs/>
          <w:sz w:val="22"/>
          <w:szCs w:val="22"/>
        </w:rPr>
        <w:t xml:space="preserve"> </w:t>
      </w:r>
      <w:r w:rsidR="007246BB" w:rsidRPr="004203A1">
        <w:rPr>
          <w:rFonts w:asciiTheme="minorHAnsi" w:hAnsiTheme="minorHAnsi" w:cstheme="minorBidi"/>
          <w:sz w:val="22"/>
          <w:szCs w:val="22"/>
        </w:rPr>
        <w:t>w</w:t>
      </w:r>
      <w:r w:rsidR="007E691F" w:rsidRPr="004203A1">
        <w:rPr>
          <w:rFonts w:asciiTheme="minorHAnsi" w:hAnsiTheme="minorHAnsi" w:cstheme="minorBidi"/>
          <w:sz w:val="22"/>
          <w:szCs w:val="22"/>
        </w:rPr>
        <w:t>ill require bidder to enter a title for the document. Follow the provided naming convention: Supplier Name_Proposal Response.</w:t>
      </w:r>
    </w:p>
    <w:p w14:paraId="6F91DB17" w14:textId="77777777" w:rsidR="007E691F" w:rsidRPr="007E691F" w:rsidRDefault="007E691F" w:rsidP="00A25B3F">
      <w:pPr>
        <w:pStyle w:val="ListParagraph"/>
        <w:spacing w:line="259" w:lineRule="auto"/>
        <w:ind w:left="360"/>
        <w:rPr>
          <w:rFonts w:asciiTheme="minorHAnsi" w:hAnsiTheme="minorHAnsi" w:cstheme="minorBidi"/>
          <w:sz w:val="22"/>
          <w:szCs w:val="22"/>
          <w:highlight w:val="yellow"/>
        </w:rPr>
      </w:pPr>
    </w:p>
    <w:tbl>
      <w:tblPr>
        <w:tblStyle w:val="TableGrid"/>
        <w:tblW w:w="0" w:type="auto"/>
        <w:tblInd w:w="265" w:type="dxa"/>
        <w:tblLook w:val="04A0" w:firstRow="1" w:lastRow="0" w:firstColumn="1" w:lastColumn="0" w:noHBand="0" w:noVBand="1"/>
      </w:tblPr>
      <w:tblGrid>
        <w:gridCol w:w="1620"/>
        <w:gridCol w:w="6660"/>
        <w:gridCol w:w="1525"/>
      </w:tblGrid>
      <w:tr w:rsidR="00EE5F95" w14:paraId="4A292A91" w14:textId="77777777" w:rsidTr="1D915917">
        <w:tc>
          <w:tcPr>
            <w:tcW w:w="1620" w:type="dxa"/>
          </w:tcPr>
          <w:p w14:paraId="68EAFC1F" w14:textId="6A890E96" w:rsidR="00C76727" w:rsidRPr="00554C8B" w:rsidRDefault="00066C01" w:rsidP="00247822">
            <w:pPr>
              <w:pStyle w:val="ListParagraph"/>
              <w:spacing w:line="259" w:lineRule="auto"/>
              <w:ind w:left="0"/>
              <w:jc w:val="center"/>
              <w:rPr>
                <w:b/>
                <w:bCs/>
                <w:sz w:val="28"/>
                <w:szCs w:val="28"/>
              </w:rPr>
            </w:pPr>
            <w:r w:rsidRPr="00554C8B">
              <w:rPr>
                <w:b/>
                <w:bCs/>
                <w:sz w:val="28"/>
                <w:szCs w:val="28"/>
              </w:rPr>
              <w:t>RFP Section</w:t>
            </w:r>
          </w:p>
        </w:tc>
        <w:tc>
          <w:tcPr>
            <w:tcW w:w="6660" w:type="dxa"/>
          </w:tcPr>
          <w:p w14:paraId="19D724F4" w14:textId="7623F2EB" w:rsidR="00C76727" w:rsidRPr="00554C8B" w:rsidRDefault="00EE5F95" w:rsidP="00247822">
            <w:pPr>
              <w:pStyle w:val="ListParagraph"/>
              <w:spacing w:line="259" w:lineRule="auto"/>
              <w:ind w:left="0"/>
              <w:jc w:val="center"/>
              <w:rPr>
                <w:b/>
                <w:bCs/>
                <w:sz w:val="28"/>
                <w:szCs w:val="28"/>
              </w:rPr>
            </w:pPr>
            <w:r w:rsidRPr="00554C8B">
              <w:rPr>
                <w:b/>
                <w:bCs/>
                <w:sz w:val="28"/>
                <w:szCs w:val="28"/>
              </w:rPr>
              <w:t>3.</w:t>
            </w:r>
            <w:r w:rsidR="005D1487" w:rsidRPr="00554C8B">
              <w:rPr>
                <w:b/>
                <w:bCs/>
                <w:sz w:val="28"/>
                <w:szCs w:val="28"/>
              </w:rPr>
              <w:t>7</w:t>
            </w:r>
            <w:r w:rsidRPr="00554C8B">
              <w:rPr>
                <w:b/>
                <w:bCs/>
                <w:sz w:val="28"/>
                <w:szCs w:val="28"/>
              </w:rPr>
              <w:t>.1 Company Information</w:t>
            </w:r>
          </w:p>
        </w:tc>
        <w:tc>
          <w:tcPr>
            <w:tcW w:w="1525" w:type="dxa"/>
          </w:tcPr>
          <w:p w14:paraId="6DB1697F" w14:textId="7B874660" w:rsidR="00C76727" w:rsidRPr="00554C8B" w:rsidRDefault="00EE5F95" w:rsidP="00247822">
            <w:pPr>
              <w:pStyle w:val="ListParagraph"/>
              <w:spacing w:line="259" w:lineRule="auto"/>
              <w:ind w:left="0"/>
              <w:jc w:val="center"/>
              <w:rPr>
                <w:b/>
                <w:bCs/>
                <w:sz w:val="28"/>
                <w:szCs w:val="28"/>
              </w:rPr>
            </w:pPr>
            <w:r w:rsidRPr="00554C8B">
              <w:rPr>
                <w:b/>
                <w:bCs/>
                <w:sz w:val="28"/>
                <w:szCs w:val="28"/>
              </w:rPr>
              <w:t>Max Score</w:t>
            </w:r>
          </w:p>
        </w:tc>
      </w:tr>
      <w:tr w:rsidR="00EE5F95" w14:paraId="4CE9D37A" w14:textId="77777777" w:rsidTr="1D915917">
        <w:tc>
          <w:tcPr>
            <w:tcW w:w="1620" w:type="dxa"/>
          </w:tcPr>
          <w:p w14:paraId="2852D937" w14:textId="5C2B17E8" w:rsidR="00C76727" w:rsidRPr="004203A1" w:rsidRDefault="009E585A" w:rsidP="00C76727">
            <w:pPr>
              <w:pStyle w:val="ListParagraph"/>
              <w:spacing w:line="259" w:lineRule="auto"/>
              <w:ind w:left="0"/>
            </w:pPr>
            <w:r w:rsidRPr="004203A1">
              <w:t>3.</w:t>
            </w:r>
            <w:r w:rsidR="005D1487">
              <w:t>7</w:t>
            </w:r>
            <w:r w:rsidRPr="004203A1">
              <w:t>.1.1</w:t>
            </w:r>
          </w:p>
        </w:tc>
        <w:tc>
          <w:tcPr>
            <w:tcW w:w="6660" w:type="dxa"/>
          </w:tcPr>
          <w:p w14:paraId="7935D7B0" w14:textId="20FB9AF0" w:rsidR="00A91192" w:rsidRPr="004203A1" w:rsidRDefault="00A91192" w:rsidP="00A91192">
            <w:pPr>
              <w:spacing w:line="259" w:lineRule="auto"/>
            </w:pPr>
            <w:r w:rsidRPr="004203A1">
              <w:t>Describe your firm’s organizational structure, including company size, locations, years in business, ownership structure (public or private), and core areas of expertise related to social media, digital marketing, enrollment marketing, and/or student engagement services.</w:t>
            </w:r>
          </w:p>
          <w:p w14:paraId="030FDD25" w14:textId="77777777" w:rsidR="007A670C" w:rsidRDefault="007A670C" w:rsidP="00A91192">
            <w:pPr>
              <w:spacing w:line="259" w:lineRule="auto"/>
            </w:pPr>
          </w:p>
          <w:p w14:paraId="21A06629" w14:textId="0A8A9F59" w:rsidR="00A91192" w:rsidRPr="004203A1" w:rsidRDefault="00A91192" w:rsidP="00A91192">
            <w:pPr>
              <w:spacing w:line="259" w:lineRule="auto"/>
            </w:pPr>
            <w:r w:rsidRPr="004203A1">
              <w:t>Include:</w:t>
            </w:r>
          </w:p>
          <w:p w14:paraId="217C0A0A" w14:textId="77777777" w:rsidR="00A91192" w:rsidRPr="004203A1" w:rsidRDefault="00A91192" w:rsidP="00A91192">
            <w:pPr>
              <w:pStyle w:val="ListParagraph"/>
              <w:numPr>
                <w:ilvl w:val="0"/>
                <w:numId w:val="39"/>
              </w:numPr>
              <w:spacing w:line="259" w:lineRule="auto"/>
            </w:pPr>
            <w:r w:rsidRPr="004203A1">
              <w:t xml:space="preserve">number of employees </w:t>
            </w:r>
          </w:p>
          <w:p w14:paraId="2E99DEA0" w14:textId="77777777" w:rsidR="00A91192" w:rsidRPr="004203A1" w:rsidRDefault="00A91192" w:rsidP="00A91192">
            <w:pPr>
              <w:pStyle w:val="ListParagraph"/>
              <w:numPr>
                <w:ilvl w:val="0"/>
                <w:numId w:val="39"/>
              </w:numPr>
              <w:spacing w:line="259" w:lineRule="auto"/>
            </w:pPr>
            <w:r w:rsidRPr="004203A1">
              <w:t xml:space="preserve">years supporting the proposed services </w:t>
            </w:r>
          </w:p>
          <w:p w14:paraId="0D63D2F9" w14:textId="556F41DB" w:rsidR="00C76727" w:rsidRPr="00BB6D02" w:rsidRDefault="00A91192" w:rsidP="00BB6D02">
            <w:pPr>
              <w:pStyle w:val="ListParagraph"/>
              <w:numPr>
                <w:ilvl w:val="0"/>
                <w:numId w:val="39"/>
              </w:numPr>
              <w:spacing w:line="259" w:lineRule="auto"/>
            </w:pPr>
            <w:r w:rsidRPr="004203A1">
              <w:t>any mergers, acquisitions, or major organizational changes within the past three years</w:t>
            </w:r>
          </w:p>
        </w:tc>
        <w:tc>
          <w:tcPr>
            <w:tcW w:w="1525" w:type="dxa"/>
          </w:tcPr>
          <w:p w14:paraId="49A15294" w14:textId="2BF442D8" w:rsidR="00C76727" w:rsidRPr="004203A1" w:rsidRDefault="00585857" w:rsidP="008E5943">
            <w:pPr>
              <w:pStyle w:val="ListParagraph"/>
              <w:spacing w:line="259" w:lineRule="auto"/>
              <w:ind w:left="0"/>
              <w:jc w:val="right"/>
            </w:pPr>
            <w:r>
              <w:t>25</w:t>
            </w:r>
          </w:p>
        </w:tc>
      </w:tr>
      <w:tr w:rsidR="00606634" w14:paraId="02219A14" w14:textId="77777777" w:rsidTr="1D915917">
        <w:tc>
          <w:tcPr>
            <w:tcW w:w="1620" w:type="dxa"/>
          </w:tcPr>
          <w:p w14:paraId="34441594" w14:textId="7C4106E7" w:rsidR="00606634" w:rsidRPr="004203A1" w:rsidRDefault="00A91192" w:rsidP="00C76727">
            <w:pPr>
              <w:pStyle w:val="ListParagraph"/>
              <w:spacing w:line="259" w:lineRule="auto"/>
              <w:ind w:left="0"/>
            </w:pPr>
            <w:r w:rsidRPr="004203A1">
              <w:lastRenderedPageBreak/>
              <w:t>3.</w:t>
            </w:r>
            <w:r w:rsidR="005D1487">
              <w:t>7</w:t>
            </w:r>
            <w:r w:rsidRPr="004203A1">
              <w:t>.1.2</w:t>
            </w:r>
          </w:p>
        </w:tc>
        <w:tc>
          <w:tcPr>
            <w:tcW w:w="6660" w:type="dxa"/>
          </w:tcPr>
          <w:p w14:paraId="32FCAB01" w14:textId="2E2D30FD" w:rsidR="00606634" w:rsidRPr="004203A1" w:rsidDel="002F1195" w:rsidRDefault="00606634" w:rsidP="00C76727">
            <w:pPr>
              <w:pStyle w:val="ListParagraph"/>
              <w:spacing w:line="259" w:lineRule="auto"/>
              <w:ind w:left="0"/>
            </w:pPr>
            <w:r w:rsidRPr="004203A1">
              <w:t>Identify the key team members who would be assigned to this account, including roles, responsibilities, and relevant experience, especially as it relates to higher education.</w:t>
            </w:r>
          </w:p>
        </w:tc>
        <w:tc>
          <w:tcPr>
            <w:tcW w:w="1525" w:type="dxa"/>
          </w:tcPr>
          <w:p w14:paraId="22390FD8" w14:textId="54B5195B" w:rsidR="00606634" w:rsidRPr="004203A1" w:rsidRDefault="00585857" w:rsidP="008E5943">
            <w:pPr>
              <w:pStyle w:val="ListParagraph"/>
              <w:spacing w:line="259" w:lineRule="auto"/>
              <w:ind w:left="0"/>
              <w:jc w:val="right"/>
            </w:pPr>
            <w:r>
              <w:t>25</w:t>
            </w:r>
          </w:p>
        </w:tc>
      </w:tr>
      <w:tr w:rsidR="00EE5F95" w14:paraId="2D22D378" w14:textId="77777777" w:rsidTr="1D915917">
        <w:tc>
          <w:tcPr>
            <w:tcW w:w="1620" w:type="dxa"/>
          </w:tcPr>
          <w:p w14:paraId="4162D5BF" w14:textId="65B2D423" w:rsidR="00C76727" w:rsidRPr="004203A1" w:rsidRDefault="009E585A" w:rsidP="00C76727">
            <w:pPr>
              <w:pStyle w:val="ListParagraph"/>
              <w:spacing w:line="259" w:lineRule="auto"/>
              <w:ind w:left="0"/>
            </w:pPr>
            <w:r w:rsidRPr="004203A1">
              <w:t>3.</w:t>
            </w:r>
            <w:r w:rsidR="005D1487">
              <w:t>7</w:t>
            </w:r>
            <w:r w:rsidRPr="004203A1">
              <w:t>.1.</w:t>
            </w:r>
            <w:r w:rsidR="00A91192" w:rsidRPr="004203A1">
              <w:t>3</w:t>
            </w:r>
          </w:p>
        </w:tc>
        <w:tc>
          <w:tcPr>
            <w:tcW w:w="6660" w:type="dxa"/>
          </w:tcPr>
          <w:p w14:paraId="07AEE5D8" w14:textId="5D74C3DA" w:rsidR="00C76727" w:rsidRPr="004203A1" w:rsidRDefault="00A91192" w:rsidP="00C76727">
            <w:pPr>
              <w:pStyle w:val="ListParagraph"/>
              <w:spacing w:line="259" w:lineRule="auto"/>
              <w:ind w:left="0"/>
            </w:pPr>
            <w:r>
              <w:t xml:space="preserve">Describe your account management structure and how day-to-day communication and project oversight </w:t>
            </w:r>
            <w:r w:rsidR="22ABE37F">
              <w:t>are</w:t>
            </w:r>
            <w:r>
              <w:t xml:space="preserve"> handled. Also address expectations around responsiveness and issue escalation procedures.</w:t>
            </w:r>
          </w:p>
        </w:tc>
        <w:tc>
          <w:tcPr>
            <w:tcW w:w="1525" w:type="dxa"/>
          </w:tcPr>
          <w:p w14:paraId="5BB440B2" w14:textId="429A9D70" w:rsidR="00C76727" w:rsidRPr="004203A1" w:rsidRDefault="00585857" w:rsidP="008E5943">
            <w:pPr>
              <w:pStyle w:val="ListParagraph"/>
              <w:spacing w:line="259" w:lineRule="auto"/>
              <w:ind w:left="0"/>
              <w:jc w:val="right"/>
            </w:pPr>
            <w:r>
              <w:t>25</w:t>
            </w:r>
          </w:p>
        </w:tc>
      </w:tr>
      <w:tr w:rsidR="00EE5F95" w14:paraId="1AE7CFDA" w14:textId="77777777" w:rsidTr="1D915917">
        <w:tc>
          <w:tcPr>
            <w:tcW w:w="1620" w:type="dxa"/>
          </w:tcPr>
          <w:p w14:paraId="2C175E2A" w14:textId="18812540" w:rsidR="00C76727" w:rsidRPr="009E585A" w:rsidRDefault="003F1C03" w:rsidP="00C76727">
            <w:pPr>
              <w:pStyle w:val="ListParagraph"/>
              <w:spacing w:line="259" w:lineRule="auto"/>
              <w:ind w:left="0"/>
              <w:rPr>
                <w:highlight w:val="yellow"/>
              </w:rPr>
            </w:pPr>
            <w:r w:rsidRPr="004203A1">
              <w:t>3.</w:t>
            </w:r>
            <w:r w:rsidR="005D1487">
              <w:t>7</w:t>
            </w:r>
            <w:r w:rsidRPr="004203A1">
              <w:t>.1.</w:t>
            </w:r>
            <w:r w:rsidR="006873D5" w:rsidRPr="004203A1">
              <w:t>4</w:t>
            </w:r>
          </w:p>
        </w:tc>
        <w:tc>
          <w:tcPr>
            <w:tcW w:w="6660" w:type="dxa"/>
          </w:tcPr>
          <w:p w14:paraId="1784343F" w14:textId="3C190AA5" w:rsidR="00C76727" w:rsidRPr="009E585A" w:rsidRDefault="003F1C03" w:rsidP="00C76727">
            <w:pPr>
              <w:pStyle w:val="ListParagraph"/>
              <w:spacing w:line="259" w:lineRule="auto"/>
              <w:ind w:left="0"/>
              <w:rPr>
                <w:highlight w:val="yellow"/>
              </w:rPr>
            </w:pPr>
            <w:r w:rsidRPr="004203A1">
              <w:t xml:space="preserve">Provide information </w:t>
            </w:r>
            <w:r w:rsidR="00E05E93" w:rsidRPr="004203A1">
              <w:t>regarding any significant client contract cancellations or non-renewals experienced within the past three years and describe the circumstances, if applicable.</w:t>
            </w:r>
          </w:p>
        </w:tc>
        <w:tc>
          <w:tcPr>
            <w:tcW w:w="1525" w:type="dxa"/>
          </w:tcPr>
          <w:p w14:paraId="45D51733" w14:textId="4096A250" w:rsidR="00C76727" w:rsidRPr="009E585A" w:rsidRDefault="00585857" w:rsidP="008E5943">
            <w:pPr>
              <w:pStyle w:val="ListParagraph"/>
              <w:spacing w:line="259" w:lineRule="auto"/>
              <w:ind w:left="0"/>
              <w:jc w:val="right"/>
              <w:rPr>
                <w:highlight w:val="yellow"/>
              </w:rPr>
            </w:pPr>
            <w:r>
              <w:t>25</w:t>
            </w:r>
          </w:p>
        </w:tc>
      </w:tr>
      <w:tr w:rsidR="00EE5F95" w14:paraId="60C6EFCA" w14:textId="77777777" w:rsidTr="1D915917">
        <w:tc>
          <w:tcPr>
            <w:tcW w:w="1620" w:type="dxa"/>
          </w:tcPr>
          <w:p w14:paraId="3ACCE7DB" w14:textId="26DE549C" w:rsidR="00C76727" w:rsidRPr="009E585A" w:rsidRDefault="75770B9B" w:rsidP="00C76727">
            <w:pPr>
              <w:pStyle w:val="ListParagraph"/>
              <w:spacing w:line="259" w:lineRule="auto"/>
              <w:ind w:left="0"/>
              <w:rPr>
                <w:highlight w:val="yellow"/>
              </w:rPr>
            </w:pPr>
            <w:r>
              <w:t>3.</w:t>
            </w:r>
            <w:r w:rsidR="005D1487">
              <w:t>7</w:t>
            </w:r>
            <w:r>
              <w:t>.1.</w:t>
            </w:r>
            <w:r w:rsidR="05024CBF">
              <w:t>5</w:t>
            </w:r>
          </w:p>
        </w:tc>
        <w:tc>
          <w:tcPr>
            <w:tcW w:w="6660" w:type="dxa"/>
          </w:tcPr>
          <w:p w14:paraId="3AF03B62" w14:textId="5D895B1C" w:rsidR="009C37CF" w:rsidRPr="003E413F" w:rsidRDefault="009C37CF" w:rsidP="002A0C5D">
            <w:pPr>
              <w:spacing w:line="259" w:lineRule="auto"/>
            </w:pPr>
            <w:r w:rsidRPr="003E413F">
              <w:t>Describe your firm’s experience supporting institutions of higher education comparable in size</w:t>
            </w:r>
            <w:r w:rsidR="00767EA3" w:rsidRPr="003E413F">
              <w:t xml:space="preserve">, mission </w:t>
            </w:r>
            <w:r w:rsidRPr="003E413F">
              <w:t xml:space="preserve">and complexity to the </w:t>
            </w:r>
            <w:r w:rsidR="0070271F" w:rsidRPr="003E413F">
              <w:t>Universities of Wisconsin</w:t>
            </w:r>
            <w:r w:rsidR="00E90163" w:rsidRPr="003E413F">
              <w:t xml:space="preserve"> member</w:t>
            </w:r>
            <w:r w:rsidR="006A558C" w:rsidRPr="003E413F">
              <w:t xml:space="preserve"> institutions</w:t>
            </w:r>
          </w:p>
          <w:p w14:paraId="2FDB8BE6" w14:textId="77777777" w:rsidR="009C37CF" w:rsidRPr="003E413F" w:rsidRDefault="009C37CF" w:rsidP="009C37CF">
            <w:pPr>
              <w:spacing w:line="259" w:lineRule="auto"/>
            </w:pPr>
          </w:p>
          <w:p w14:paraId="2D22FD63" w14:textId="0785B774" w:rsidR="009C37CF" w:rsidRPr="003E413F" w:rsidRDefault="009C37CF" w:rsidP="002A0C5D">
            <w:pPr>
              <w:spacing w:line="259" w:lineRule="auto"/>
            </w:pPr>
            <w:r w:rsidRPr="003E413F">
              <w:t>Provide at least three (3) client references including:</w:t>
            </w:r>
          </w:p>
          <w:p w14:paraId="325F9030" w14:textId="77777777" w:rsidR="009C37CF" w:rsidRPr="003E413F" w:rsidRDefault="009C37CF" w:rsidP="009C37CF">
            <w:pPr>
              <w:pStyle w:val="ListParagraph"/>
              <w:numPr>
                <w:ilvl w:val="0"/>
                <w:numId w:val="40"/>
              </w:numPr>
              <w:spacing w:line="259" w:lineRule="auto"/>
            </w:pPr>
            <w:r w:rsidRPr="003E413F">
              <w:t xml:space="preserve">institution name </w:t>
            </w:r>
          </w:p>
          <w:p w14:paraId="172B5762" w14:textId="77777777" w:rsidR="009C37CF" w:rsidRPr="003E413F" w:rsidRDefault="009C37CF" w:rsidP="009C37CF">
            <w:pPr>
              <w:pStyle w:val="ListParagraph"/>
              <w:numPr>
                <w:ilvl w:val="0"/>
                <w:numId w:val="40"/>
              </w:numPr>
              <w:spacing w:line="259" w:lineRule="auto"/>
            </w:pPr>
            <w:r w:rsidRPr="003E413F">
              <w:t xml:space="preserve">contact name and title </w:t>
            </w:r>
          </w:p>
          <w:p w14:paraId="74C40B30" w14:textId="77777777" w:rsidR="009C37CF" w:rsidRPr="003E413F" w:rsidRDefault="009C37CF" w:rsidP="009C37CF">
            <w:pPr>
              <w:pStyle w:val="ListParagraph"/>
              <w:numPr>
                <w:ilvl w:val="0"/>
                <w:numId w:val="40"/>
              </w:numPr>
              <w:spacing w:line="259" w:lineRule="auto"/>
            </w:pPr>
            <w:r w:rsidRPr="003E413F">
              <w:t xml:space="preserve">phone number </w:t>
            </w:r>
          </w:p>
          <w:p w14:paraId="1FEE204F" w14:textId="77777777" w:rsidR="009C37CF" w:rsidRPr="003E413F" w:rsidRDefault="009C37CF" w:rsidP="009C37CF">
            <w:pPr>
              <w:pStyle w:val="ListParagraph"/>
              <w:numPr>
                <w:ilvl w:val="0"/>
                <w:numId w:val="40"/>
              </w:numPr>
              <w:spacing w:line="259" w:lineRule="auto"/>
            </w:pPr>
            <w:r w:rsidRPr="003E413F">
              <w:t xml:space="preserve">email address </w:t>
            </w:r>
          </w:p>
          <w:p w14:paraId="61E79892" w14:textId="759A7129" w:rsidR="00C76727" w:rsidRPr="00BB6D02" w:rsidRDefault="009C37CF" w:rsidP="00BB6D02">
            <w:pPr>
              <w:pStyle w:val="ListParagraph"/>
              <w:numPr>
                <w:ilvl w:val="0"/>
                <w:numId w:val="40"/>
              </w:numPr>
              <w:spacing w:line="259" w:lineRule="auto"/>
            </w:pPr>
            <w:r w:rsidRPr="003E413F">
              <w:t>scope of services provided</w:t>
            </w:r>
          </w:p>
        </w:tc>
        <w:tc>
          <w:tcPr>
            <w:tcW w:w="1525" w:type="dxa"/>
          </w:tcPr>
          <w:p w14:paraId="0CD4F4FB" w14:textId="6DDD9B9F" w:rsidR="00C76727" w:rsidRPr="009E585A" w:rsidRDefault="002E3A40" w:rsidP="008E5943">
            <w:pPr>
              <w:pStyle w:val="ListParagraph"/>
              <w:spacing w:line="259" w:lineRule="auto"/>
              <w:ind w:left="0"/>
              <w:jc w:val="right"/>
              <w:rPr>
                <w:highlight w:val="yellow"/>
              </w:rPr>
            </w:pPr>
            <w:r>
              <w:t>50</w:t>
            </w:r>
          </w:p>
        </w:tc>
      </w:tr>
      <w:tr w:rsidR="003B6824" w14:paraId="34A035CE" w14:textId="77777777" w:rsidTr="1D915917">
        <w:tc>
          <w:tcPr>
            <w:tcW w:w="1620" w:type="dxa"/>
          </w:tcPr>
          <w:p w14:paraId="62940196" w14:textId="7EB68339" w:rsidR="003B6824" w:rsidRPr="004203A1" w:rsidRDefault="760B6461" w:rsidP="00C76727">
            <w:pPr>
              <w:pStyle w:val="ListParagraph"/>
              <w:spacing w:line="259" w:lineRule="auto"/>
              <w:ind w:left="0"/>
            </w:pPr>
            <w:r>
              <w:t>3.</w:t>
            </w:r>
            <w:r w:rsidR="005D1487">
              <w:t>7</w:t>
            </w:r>
            <w:r>
              <w:t>.1.</w:t>
            </w:r>
            <w:r w:rsidR="388B6C75">
              <w:t>6</w:t>
            </w:r>
          </w:p>
        </w:tc>
        <w:tc>
          <w:tcPr>
            <w:tcW w:w="6660" w:type="dxa"/>
          </w:tcPr>
          <w:p w14:paraId="0B96CCA7" w14:textId="5B43FEC9" w:rsidR="006A0992" w:rsidRDefault="006A0992" w:rsidP="009A07D3">
            <w:pPr>
              <w:spacing w:line="259" w:lineRule="auto"/>
            </w:pPr>
            <w:r w:rsidRPr="004203A1">
              <w:t xml:space="preserve">Provide a statement describing why your firm is uniquely qualified to support </w:t>
            </w:r>
            <w:r w:rsidR="00516DE6" w:rsidRPr="004203A1">
              <w:t>Universities</w:t>
            </w:r>
            <w:r w:rsidR="00F11071" w:rsidRPr="004203A1">
              <w:t xml:space="preserve"> of Wisconsin member institutions</w:t>
            </w:r>
            <w:r w:rsidRPr="004203A1">
              <w:t xml:space="preserve"> goals and how your services differ from competitors.</w:t>
            </w:r>
          </w:p>
          <w:p w14:paraId="2E23E128" w14:textId="77777777" w:rsidR="00B23A48" w:rsidRPr="004203A1" w:rsidRDefault="00B23A48" w:rsidP="009A07D3">
            <w:pPr>
              <w:spacing w:line="259" w:lineRule="auto"/>
            </w:pPr>
          </w:p>
          <w:p w14:paraId="3335E37B" w14:textId="272451F0" w:rsidR="006A0992" w:rsidRPr="004203A1" w:rsidRDefault="006A0992" w:rsidP="009A07D3">
            <w:pPr>
              <w:spacing w:line="259" w:lineRule="auto"/>
            </w:pPr>
            <w:r w:rsidRPr="004203A1">
              <w:t>Include:</w:t>
            </w:r>
          </w:p>
          <w:p w14:paraId="3564C418" w14:textId="77777777" w:rsidR="006A0992" w:rsidRPr="004203A1" w:rsidRDefault="006A0992" w:rsidP="006A0992">
            <w:pPr>
              <w:pStyle w:val="ListParagraph"/>
              <w:numPr>
                <w:ilvl w:val="0"/>
                <w:numId w:val="41"/>
              </w:numPr>
              <w:spacing w:line="259" w:lineRule="auto"/>
            </w:pPr>
            <w:r w:rsidRPr="004203A1">
              <w:t xml:space="preserve">your understanding of current higher education marketing and enrollment challenges </w:t>
            </w:r>
          </w:p>
          <w:p w14:paraId="75C3A176" w14:textId="77777777" w:rsidR="006A0992" w:rsidRPr="004203A1" w:rsidRDefault="006A0992" w:rsidP="006A0992">
            <w:pPr>
              <w:pStyle w:val="ListParagraph"/>
              <w:numPr>
                <w:ilvl w:val="0"/>
                <w:numId w:val="41"/>
              </w:numPr>
              <w:spacing w:line="259" w:lineRule="auto"/>
            </w:pPr>
            <w:r w:rsidRPr="004203A1">
              <w:t xml:space="preserve">how your organization approaches evolving student communication behaviors </w:t>
            </w:r>
          </w:p>
          <w:p w14:paraId="6D16166A" w14:textId="77777777" w:rsidR="006A0992" w:rsidRPr="004203A1" w:rsidRDefault="006A0992" w:rsidP="006A0992">
            <w:pPr>
              <w:pStyle w:val="ListParagraph"/>
              <w:numPr>
                <w:ilvl w:val="0"/>
                <w:numId w:val="41"/>
              </w:numPr>
              <w:spacing w:line="259" w:lineRule="auto"/>
            </w:pPr>
            <w:r w:rsidRPr="004203A1">
              <w:t>any differentiators related to strategy, technology, analytics, or creative services</w:t>
            </w:r>
          </w:p>
          <w:p w14:paraId="630DB96C" w14:textId="2EF80E14" w:rsidR="003B6824" w:rsidRPr="003E413F" w:rsidRDefault="006F58D3" w:rsidP="00BB6D02">
            <w:pPr>
              <w:pStyle w:val="ListParagraph"/>
              <w:numPr>
                <w:ilvl w:val="0"/>
                <w:numId w:val="41"/>
              </w:numPr>
              <w:spacing w:line="259" w:lineRule="auto"/>
            </w:pPr>
            <w:r w:rsidRPr="004203A1">
              <w:t xml:space="preserve">directly address </w:t>
            </w:r>
            <w:r w:rsidR="00E9291E">
              <w:t>UW-Stout Polytechnic</w:t>
            </w:r>
            <w:r w:rsidRPr="004203A1">
              <w:t xml:space="preserve">’s </w:t>
            </w:r>
            <w:r w:rsidR="00B233F5" w:rsidRPr="004203A1">
              <w:t>polytechnic mission</w:t>
            </w:r>
            <w:r w:rsidR="0044203D" w:rsidRPr="004203A1">
              <w:t xml:space="preserve"> as</w:t>
            </w:r>
            <w:r w:rsidR="00053504" w:rsidRPr="004203A1">
              <w:t xml:space="preserve"> </w:t>
            </w:r>
            <w:r w:rsidR="00321D0B" w:rsidRPr="004203A1">
              <w:t xml:space="preserve">a differentiator </w:t>
            </w:r>
            <w:r w:rsidR="00BB7BDD" w:rsidRPr="004203A1">
              <w:t>from</w:t>
            </w:r>
            <w:r w:rsidR="00321D0B" w:rsidRPr="004203A1">
              <w:t xml:space="preserve"> other</w:t>
            </w:r>
            <w:r w:rsidR="00296491" w:rsidRPr="004203A1">
              <w:t xml:space="preserve"> </w:t>
            </w:r>
            <w:r w:rsidR="006327BE" w:rsidRPr="004203A1">
              <w:t xml:space="preserve">member </w:t>
            </w:r>
            <w:r w:rsidR="00321D0B" w:rsidRPr="004203A1">
              <w:t>institutions</w:t>
            </w:r>
          </w:p>
        </w:tc>
        <w:tc>
          <w:tcPr>
            <w:tcW w:w="1525" w:type="dxa"/>
          </w:tcPr>
          <w:p w14:paraId="208F4D96" w14:textId="6DBA8472" w:rsidR="003B6824" w:rsidRDefault="00905303" w:rsidP="008E5943">
            <w:pPr>
              <w:pStyle w:val="ListParagraph"/>
              <w:spacing w:line="259" w:lineRule="auto"/>
              <w:ind w:left="0"/>
              <w:jc w:val="right"/>
              <w:rPr>
                <w:highlight w:val="yellow"/>
              </w:rPr>
            </w:pPr>
            <w:r>
              <w:t>100</w:t>
            </w:r>
          </w:p>
        </w:tc>
      </w:tr>
      <w:tr w:rsidR="001B5F35" w14:paraId="15E5803B" w14:textId="77777777" w:rsidTr="1D915917">
        <w:tc>
          <w:tcPr>
            <w:tcW w:w="1620" w:type="dxa"/>
          </w:tcPr>
          <w:p w14:paraId="6647791B" w14:textId="21CD9D71" w:rsidR="001B5F35" w:rsidRPr="004203A1" w:rsidRDefault="1E231063" w:rsidP="00C76727">
            <w:pPr>
              <w:pStyle w:val="ListParagraph"/>
              <w:spacing w:line="259" w:lineRule="auto"/>
              <w:ind w:left="0"/>
            </w:pPr>
            <w:r>
              <w:t>3.</w:t>
            </w:r>
            <w:r w:rsidR="005D1487">
              <w:t>7</w:t>
            </w:r>
            <w:r>
              <w:t>.1.</w:t>
            </w:r>
            <w:r w:rsidR="3C522F9C">
              <w:t>7</w:t>
            </w:r>
          </w:p>
        </w:tc>
        <w:tc>
          <w:tcPr>
            <w:tcW w:w="6660" w:type="dxa"/>
          </w:tcPr>
          <w:p w14:paraId="55209960" w14:textId="32634302" w:rsidR="004776DF" w:rsidRPr="004203A1" w:rsidRDefault="004776DF" w:rsidP="00C76727">
            <w:pPr>
              <w:pStyle w:val="ListParagraph"/>
              <w:spacing w:line="259" w:lineRule="auto"/>
              <w:ind w:left="0"/>
            </w:pPr>
            <w:r w:rsidRPr="004203A1">
              <w:t xml:space="preserve">Describe your organization’s technology, software, reporting, and service strategies, including any strategic partnerships, integrations, or third-party collaborations that support </w:t>
            </w:r>
            <w:r w:rsidR="00A632A5" w:rsidRPr="004203A1">
              <w:t>service delivery</w:t>
            </w:r>
            <w:r w:rsidRPr="004203A1">
              <w:t>.</w:t>
            </w:r>
          </w:p>
          <w:p w14:paraId="08D08CAD" w14:textId="3C4549F9" w:rsidR="0019068D" w:rsidRPr="004203A1" w:rsidRDefault="00B90847" w:rsidP="00026129">
            <w:pPr>
              <w:pStyle w:val="ListParagraph"/>
              <w:numPr>
                <w:ilvl w:val="0"/>
                <w:numId w:val="51"/>
              </w:numPr>
              <w:spacing w:line="259" w:lineRule="auto"/>
            </w:pPr>
            <w:r w:rsidRPr="004203A1">
              <w:t xml:space="preserve">Describe your framework for </w:t>
            </w:r>
            <w:r w:rsidR="00CE07FD" w:rsidRPr="004203A1">
              <w:t xml:space="preserve">system </w:t>
            </w:r>
            <w:r w:rsidRPr="004203A1">
              <w:t>integration</w:t>
            </w:r>
            <w:r w:rsidR="00CE07FD" w:rsidRPr="004203A1">
              <w:t xml:space="preserve">, </w:t>
            </w:r>
            <w:r w:rsidRPr="004203A1">
              <w:t>including Customer Resource Management</w:t>
            </w:r>
            <w:r w:rsidR="00CE07FD" w:rsidRPr="004203A1">
              <w:t xml:space="preserve"> (CRM)</w:t>
            </w:r>
            <w:r w:rsidRPr="004203A1">
              <w:t>, Business Intelligence</w:t>
            </w:r>
            <w:r w:rsidR="00CE07FD" w:rsidRPr="004203A1">
              <w:t xml:space="preserve"> (BI),</w:t>
            </w:r>
            <w:r w:rsidRPr="004203A1">
              <w:t xml:space="preserve"> and Student Information Systems</w:t>
            </w:r>
            <w:r w:rsidR="00CE07FD" w:rsidRPr="004203A1">
              <w:t xml:space="preserve"> (SIS)</w:t>
            </w:r>
            <w:r w:rsidRPr="004203A1">
              <w:t>. Include documentation of the available APIs and file-based integrations</w:t>
            </w:r>
          </w:p>
          <w:p w14:paraId="5EFDDB52" w14:textId="18AF1620" w:rsidR="001B5F35" w:rsidRPr="003E413F" w:rsidRDefault="00C61485" w:rsidP="004F6CBB">
            <w:pPr>
              <w:pStyle w:val="ListParagraph"/>
              <w:numPr>
                <w:ilvl w:val="0"/>
                <w:numId w:val="51"/>
              </w:numPr>
              <w:spacing w:line="259" w:lineRule="auto"/>
            </w:pPr>
            <w:r w:rsidRPr="004203A1">
              <w:t>Provide example</w:t>
            </w:r>
            <w:r w:rsidR="00BB4FD6" w:rsidRPr="004203A1">
              <w:t>s</w:t>
            </w:r>
            <w:r w:rsidRPr="004203A1">
              <w:t xml:space="preserve"> of systems you have integrated with</w:t>
            </w:r>
            <w:r w:rsidR="00444122" w:rsidRPr="004203A1">
              <w:t xml:space="preserve"> (i.e. PeopleSoft, Sales</w:t>
            </w:r>
            <w:r w:rsidR="006D4896" w:rsidRPr="004203A1">
              <w:t>force</w:t>
            </w:r>
            <w:r w:rsidR="00D94F96" w:rsidRPr="004203A1">
              <w:t>,</w:t>
            </w:r>
            <w:r w:rsidR="006D4896" w:rsidRPr="004203A1">
              <w:t xml:space="preserve"> Slate</w:t>
            </w:r>
            <w:r w:rsidR="00D64672" w:rsidRPr="004203A1">
              <w:t>,</w:t>
            </w:r>
            <w:r w:rsidR="006D4896" w:rsidRPr="004203A1">
              <w:t xml:space="preserve"> </w:t>
            </w:r>
            <w:r w:rsidR="00D94F96" w:rsidRPr="004203A1">
              <w:t>etc.</w:t>
            </w:r>
            <w:r w:rsidR="006D4896" w:rsidRPr="004203A1">
              <w:t>)</w:t>
            </w:r>
          </w:p>
        </w:tc>
        <w:tc>
          <w:tcPr>
            <w:tcW w:w="1525" w:type="dxa"/>
          </w:tcPr>
          <w:p w14:paraId="4BD3C2D0" w14:textId="5363937A" w:rsidR="001B5F35" w:rsidRDefault="00CF3237" w:rsidP="008E5943">
            <w:pPr>
              <w:pStyle w:val="ListParagraph"/>
              <w:spacing w:line="259" w:lineRule="auto"/>
              <w:ind w:left="0"/>
              <w:jc w:val="right"/>
              <w:rPr>
                <w:highlight w:val="yellow"/>
              </w:rPr>
            </w:pPr>
            <w:r w:rsidRPr="004203A1">
              <w:t>50</w:t>
            </w:r>
          </w:p>
        </w:tc>
      </w:tr>
      <w:tr w:rsidR="001B5F35" w14:paraId="4179816B" w14:textId="77777777" w:rsidTr="1D915917">
        <w:tc>
          <w:tcPr>
            <w:tcW w:w="1620" w:type="dxa"/>
          </w:tcPr>
          <w:p w14:paraId="671ADE9B" w14:textId="0252FE28" w:rsidR="001B5F35" w:rsidRPr="004203A1" w:rsidRDefault="1E231063" w:rsidP="00C76727">
            <w:pPr>
              <w:pStyle w:val="ListParagraph"/>
              <w:spacing w:line="259" w:lineRule="auto"/>
              <w:ind w:left="0"/>
            </w:pPr>
            <w:r>
              <w:t>3.</w:t>
            </w:r>
            <w:r w:rsidR="005D1487">
              <w:t>7</w:t>
            </w:r>
            <w:r>
              <w:t>.1.</w:t>
            </w:r>
            <w:r w:rsidR="651A5762">
              <w:t>8</w:t>
            </w:r>
          </w:p>
        </w:tc>
        <w:tc>
          <w:tcPr>
            <w:tcW w:w="6660" w:type="dxa"/>
          </w:tcPr>
          <w:p w14:paraId="0CDAE16A" w14:textId="0338293F" w:rsidR="001B5F35" w:rsidRPr="004203A1" w:rsidRDefault="7098F99D" w:rsidP="00C76727">
            <w:pPr>
              <w:pStyle w:val="ListParagraph"/>
              <w:spacing w:line="259" w:lineRule="auto"/>
              <w:ind w:left="0"/>
            </w:pPr>
            <w:r w:rsidRPr="004203A1">
              <w:t xml:space="preserve">Describe any discounts available to </w:t>
            </w:r>
            <w:r w:rsidR="00E9291E">
              <w:t>UW-Stout Polytechnic</w:t>
            </w:r>
            <w:r w:rsidRPr="004203A1">
              <w:t xml:space="preserve"> for each add</w:t>
            </w:r>
            <w:r w:rsidR="255BD065" w:rsidRPr="004203A1">
              <w:t>itional UW System Institution(s) that use the results of this RFP. Include specific discounts or percentages as they apply.</w:t>
            </w:r>
          </w:p>
        </w:tc>
        <w:tc>
          <w:tcPr>
            <w:tcW w:w="1525" w:type="dxa"/>
          </w:tcPr>
          <w:p w14:paraId="440651B6" w14:textId="2777EE45" w:rsidR="001B5F35" w:rsidRPr="004203A1" w:rsidRDefault="00F51347" w:rsidP="008E5943">
            <w:pPr>
              <w:pStyle w:val="ListParagraph"/>
              <w:spacing w:line="259" w:lineRule="auto"/>
              <w:ind w:left="0"/>
              <w:jc w:val="right"/>
            </w:pPr>
            <w:r>
              <w:t>25</w:t>
            </w:r>
          </w:p>
        </w:tc>
      </w:tr>
      <w:tr w:rsidR="24F2E35F" w14:paraId="236733E2" w14:textId="77777777" w:rsidTr="1D915917">
        <w:trPr>
          <w:trHeight w:val="300"/>
        </w:trPr>
        <w:tc>
          <w:tcPr>
            <w:tcW w:w="1620" w:type="dxa"/>
          </w:tcPr>
          <w:p w14:paraId="2A517DC0" w14:textId="7176B2FD" w:rsidR="70FB9A17" w:rsidRPr="003E413F" w:rsidRDefault="70FB9A17" w:rsidP="00015FF1">
            <w:pPr>
              <w:spacing w:line="259" w:lineRule="auto"/>
              <w:jc w:val="both"/>
            </w:pPr>
            <w:r w:rsidRPr="003E413F">
              <w:lastRenderedPageBreak/>
              <w:t>3.7.1.9</w:t>
            </w:r>
          </w:p>
        </w:tc>
        <w:tc>
          <w:tcPr>
            <w:tcW w:w="6660" w:type="dxa"/>
          </w:tcPr>
          <w:p w14:paraId="76FDC8C9" w14:textId="63AF2C5E" w:rsidR="7F63C2C2" w:rsidRDefault="598B4CD4" w:rsidP="24F2E35F">
            <w:pPr>
              <w:spacing w:line="259" w:lineRule="auto"/>
            </w:pPr>
            <w:r>
              <w:t>Provide a detailed overview of your pricing model and the different cost structures you provide (i.e., price per action, flat rate pricing, etc.)</w:t>
            </w:r>
          </w:p>
        </w:tc>
        <w:tc>
          <w:tcPr>
            <w:tcW w:w="1525" w:type="dxa"/>
          </w:tcPr>
          <w:p w14:paraId="2678477D" w14:textId="0D437ACA" w:rsidR="24F2E35F" w:rsidRDefault="004D355D" w:rsidP="00015FF1">
            <w:pPr>
              <w:pStyle w:val="ListParagraph"/>
              <w:spacing w:line="259" w:lineRule="auto"/>
              <w:jc w:val="right"/>
            </w:pPr>
            <w:r>
              <w:t>75</w:t>
            </w:r>
          </w:p>
        </w:tc>
      </w:tr>
      <w:tr w:rsidR="0051354F" w14:paraId="52BB139D" w14:textId="77777777" w:rsidTr="1D915917">
        <w:tc>
          <w:tcPr>
            <w:tcW w:w="1620" w:type="dxa"/>
          </w:tcPr>
          <w:p w14:paraId="3ACBB79A" w14:textId="6218577D" w:rsidR="0051354F" w:rsidRPr="00017B7F" w:rsidRDefault="0013487A" w:rsidP="00FF04BE">
            <w:pPr>
              <w:pStyle w:val="ListParagraph"/>
              <w:spacing w:line="259" w:lineRule="auto"/>
              <w:ind w:left="0"/>
            </w:pPr>
            <w:r>
              <w:t>3.7.1.10</w:t>
            </w:r>
          </w:p>
        </w:tc>
        <w:tc>
          <w:tcPr>
            <w:tcW w:w="6660" w:type="dxa"/>
          </w:tcPr>
          <w:p w14:paraId="344F6A36" w14:textId="7A0BD778" w:rsidR="0051354F" w:rsidRPr="003E413F" w:rsidRDefault="00844D36" w:rsidP="00FF04BE">
            <w:pPr>
              <w:pStyle w:val="ListParagraph"/>
              <w:spacing w:line="259" w:lineRule="auto"/>
              <w:ind w:left="0"/>
            </w:pPr>
            <w:r>
              <w:t>I</w:t>
            </w:r>
            <w:r w:rsidR="006E770A">
              <w:t>t</w:t>
            </w:r>
            <w:r>
              <w:t xml:space="preserve"> is the prefer</w:t>
            </w:r>
            <w:r w:rsidR="00E5537C">
              <w:t>ence of UW-Stout Poly</w:t>
            </w:r>
            <w:r w:rsidR="00D22769">
              <w:t xml:space="preserve">technic </w:t>
            </w:r>
            <w:r w:rsidR="007D4DEA">
              <w:t>to pay after census (10 days)</w:t>
            </w:r>
            <w:r w:rsidR="00165B02">
              <w:t xml:space="preserve"> for enrollment campaigns.  </w:t>
            </w:r>
            <w:r w:rsidR="0038424F">
              <w:t>Will you honor this preference and if not</w:t>
            </w:r>
            <w:r w:rsidR="00DB2542">
              <w:t xml:space="preserve"> d</w:t>
            </w:r>
            <w:r w:rsidR="00165B02">
              <w:t xml:space="preserve">escribe </w:t>
            </w:r>
            <w:r w:rsidR="0013710F">
              <w:t xml:space="preserve">your </w:t>
            </w:r>
            <w:r w:rsidR="00E93C2C">
              <w:t>payment structure for these campaigns</w:t>
            </w:r>
            <w:r w:rsidR="00DB2542">
              <w:t>.</w:t>
            </w:r>
          </w:p>
        </w:tc>
        <w:tc>
          <w:tcPr>
            <w:tcW w:w="1525" w:type="dxa"/>
          </w:tcPr>
          <w:p w14:paraId="65AA563B" w14:textId="7D5B84E1" w:rsidR="0051354F" w:rsidRPr="00017B7F" w:rsidRDefault="004D355D" w:rsidP="00FF04BE">
            <w:pPr>
              <w:pStyle w:val="ListParagraph"/>
              <w:spacing w:line="259" w:lineRule="auto"/>
              <w:ind w:left="0"/>
              <w:jc w:val="right"/>
            </w:pPr>
            <w:r>
              <w:t>75</w:t>
            </w:r>
          </w:p>
        </w:tc>
      </w:tr>
      <w:tr w:rsidR="00FF04BE" w14:paraId="661C26B5" w14:textId="77777777" w:rsidTr="1D915917">
        <w:tc>
          <w:tcPr>
            <w:tcW w:w="1620" w:type="dxa"/>
          </w:tcPr>
          <w:p w14:paraId="7E2B14C9" w14:textId="55E86C16" w:rsidR="00FF04BE" w:rsidRPr="00017B7F" w:rsidRDefault="40D54239" w:rsidP="00FF04BE">
            <w:pPr>
              <w:pStyle w:val="ListParagraph"/>
              <w:spacing w:line="259" w:lineRule="auto"/>
              <w:ind w:left="0"/>
            </w:pPr>
            <w:r w:rsidRPr="00017B7F">
              <w:t>3.7.2.1</w:t>
            </w:r>
            <w:r w:rsidR="0013487A">
              <w:t>1</w:t>
            </w:r>
          </w:p>
        </w:tc>
        <w:tc>
          <w:tcPr>
            <w:tcW w:w="6660" w:type="dxa"/>
          </w:tcPr>
          <w:p w14:paraId="55C96698" w14:textId="60ECAE56" w:rsidR="00FF04BE" w:rsidRPr="00017B7F" w:rsidRDefault="00FF04BE" w:rsidP="00FF04BE">
            <w:pPr>
              <w:pStyle w:val="ListParagraph"/>
              <w:spacing w:line="259" w:lineRule="auto"/>
              <w:ind w:left="0"/>
            </w:pPr>
            <w:r w:rsidRPr="003E413F">
              <w:t>Describe the strengths of your organization and any unique services, tools, technologies, or methodologies that differentiate your approach to student re-engagement and enrollment marketing.</w:t>
            </w:r>
          </w:p>
        </w:tc>
        <w:tc>
          <w:tcPr>
            <w:tcW w:w="1525" w:type="dxa"/>
          </w:tcPr>
          <w:p w14:paraId="2A71AD90" w14:textId="637FD1D7" w:rsidR="00FF04BE" w:rsidRPr="00017B7F" w:rsidRDefault="00FF04BE" w:rsidP="00FF04BE">
            <w:pPr>
              <w:pStyle w:val="ListParagraph"/>
              <w:spacing w:line="259" w:lineRule="auto"/>
              <w:ind w:left="0"/>
              <w:jc w:val="right"/>
            </w:pPr>
            <w:r w:rsidRPr="00017B7F">
              <w:t>75</w:t>
            </w:r>
          </w:p>
        </w:tc>
      </w:tr>
      <w:tr w:rsidR="00FF04BE" w14:paraId="65F560F5" w14:textId="77777777" w:rsidTr="1D915917">
        <w:tc>
          <w:tcPr>
            <w:tcW w:w="1620" w:type="dxa"/>
            <w:shd w:val="clear" w:color="auto" w:fill="D9D9D9" w:themeFill="background1" w:themeFillShade="D9"/>
          </w:tcPr>
          <w:p w14:paraId="7FDF2E3F" w14:textId="77777777" w:rsidR="00FF04BE" w:rsidRDefault="00FF04BE" w:rsidP="00FF04BE">
            <w:pPr>
              <w:pStyle w:val="ListParagraph"/>
              <w:spacing w:line="259" w:lineRule="auto"/>
              <w:ind w:left="0"/>
              <w:rPr>
                <w:highlight w:val="yellow"/>
              </w:rPr>
            </w:pPr>
          </w:p>
        </w:tc>
        <w:tc>
          <w:tcPr>
            <w:tcW w:w="6660" w:type="dxa"/>
            <w:shd w:val="clear" w:color="auto" w:fill="D9D9D9" w:themeFill="background1" w:themeFillShade="D9"/>
          </w:tcPr>
          <w:p w14:paraId="2FFE243E" w14:textId="7C0CFA52" w:rsidR="00FF04BE" w:rsidRPr="004203A1" w:rsidRDefault="00FF04BE" w:rsidP="00FF04BE">
            <w:pPr>
              <w:pStyle w:val="ListParagraph"/>
              <w:spacing w:line="259" w:lineRule="auto"/>
              <w:ind w:left="0"/>
              <w:rPr>
                <w:b/>
                <w:bCs/>
                <w:sz w:val="24"/>
                <w:szCs w:val="24"/>
              </w:rPr>
            </w:pPr>
            <w:r w:rsidRPr="004203A1">
              <w:rPr>
                <w:b/>
                <w:bCs/>
                <w:sz w:val="24"/>
                <w:szCs w:val="24"/>
              </w:rPr>
              <w:t>Sub-Total</w:t>
            </w:r>
          </w:p>
        </w:tc>
        <w:tc>
          <w:tcPr>
            <w:tcW w:w="1525" w:type="dxa"/>
            <w:shd w:val="clear" w:color="auto" w:fill="D9D9D9" w:themeFill="background1" w:themeFillShade="D9"/>
          </w:tcPr>
          <w:p w14:paraId="43C13404" w14:textId="37E498CE" w:rsidR="00FF04BE" w:rsidRDefault="00C907D9" w:rsidP="00FF04BE">
            <w:pPr>
              <w:pStyle w:val="ListParagraph"/>
              <w:spacing w:line="259" w:lineRule="auto"/>
              <w:ind w:left="0"/>
              <w:jc w:val="right"/>
              <w:rPr>
                <w:highlight w:val="yellow"/>
              </w:rPr>
            </w:pPr>
            <w:r>
              <w:t>550</w:t>
            </w:r>
          </w:p>
        </w:tc>
      </w:tr>
      <w:tr w:rsidR="00FF04BE" w14:paraId="2C225DD8" w14:textId="77777777" w:rsidTr="1D915917">
        <w:tc>
          <w:tcPr>
            <w:tcW w:w="1620" w:type="dxa"/>
            <w:shd w:val="clear" w:color="auto" w:fill="A6A6A6" w:themeFill="background1" w:themeFillShade="A6"/>
          </w:tcPr>
          <w:p w14:paraId="43F58EBF" w14:textId="77777777" w:rsidR="00FF04BE" w:rsidRDefault="00FF04BE" w:rsidP="00FF04BE">
            <w:pPr>
              <w:pStyle w:val="ListParagraph"/>
              <w:spacing w:line="259" w:lineRule="auto"/>
              <w:ind w:left="0"/>
              <w:rPr>
                <w:highlight w:val="yellow"/>
              </w:rPr>
            </w:pPr>
          </w:p>
        </w:tc>
        <w:tc>
          <w:tcPr>
            <w:tcW w:w="6660" w:type="dxa"/>
            <w:shd w:val="clear" w:color="auto" w:fill="A6A6A6" w:themeFill="background1" w:themeFillShade="A6"/>
          </w:tcPr>
          <w:p w14:paraId="3E721CA3" w14:textId="77777777" w:rsidR="00FF04BE" w:rsidRDefault="00FF04BE" w:rsidP="00FF04BE">
            <w:pPr>
              <w:pStyle w:val="ListParagraph"/>
              <w:spacing w:line="259" w:lineRule="auto"/>
              <w:ind w:left="0"/>
              <w:rPr>
                <w:b/>
                <w:bCs/>
                <w:highlight w:val="yellow"/>
              </w:rPr>
            </w:pPr>
          </w:p>
        </w:tc>
        <w:tc>
          <w:tcPr>
            <w:tcW w:w="1525" w:type="dxa"/>
            <w:shd w:val="clear" w:color="auto" w:fill="A6A6A6" w:themeFill="background1" w:themeFillShade="A6"/>
          </w:tcPr>
          <w:p w14:paraId="3AC17E98" w14:textId="77777777" w:rsidR="00FF04BE" w:rsidRDefault="00FF04BE" w:rsidP="00FF04BE">
            <w:pPr>
              <w:pStyle w:val="ListParagraph"/>
              <w:spacing w:line="259" w:lineRule="auto"/>
              <w:ind w:left="0"/>
              <w:jc w:val="right"/>
              <w:rPr>
                <w:highlight w:val="yellow"/>
              </w:rPr>
            </w:pPr>
          </w:p>
        </w:tc>
      </w:tr>
      <w:tr w:rsidR="00FF04BE" w14:paraId="1FC2289B" w14:textId="77777777" w:rsidTr="1D915917">
        <w:tc>
          <w:tcPr>
            <w:tcW w:w="1620" w:type="dxa"/>
            <w:shd w:val="clear" w:color="auto" w:fill="D9D9D9" w:themeFill="background1" w:themeFillShade="D9"/>
          </w:tcPr>
          <w:p w14:paraId="2AAE6FBD" w14:textId="77777777" w:rsidR="00FF04BE" w:rsidRDefault="00FF04BE" w:rsidP="00FF04BE">
            <w:pPr>
              <w:pStyle w:val="ListParagraph"/>
              <w:spacing w:line="259" w:lineRule="auto"/>
              <w:ind w:left="0"/>
              <w:jc w:val="center"/>
              <w:rPr>
                <w:highlight w:val="yellow"/>
              </w:rPr>
            </w:pPr>
          </w:p>
        </w:tc>
        <w:tc>
          <w:tcPr>
            <w:tcW w:w="6660" w:type="dxa"/>
            <w:shd w:val="clear" w:color="auto" w:fill="D9D9D9" w:themeFill="background1" w:themeFillShade="D9"/>
          </w:tcPr>
          <w:p w14:paraId="0101646A" w14:textId="3ACF4408" w:rsidR="00FF04BE" w:rsidRPr="009F6C39" w:rsidRDefault="00FF04BE" w:rsidP="00FF04BE">
            <w:pPr>
              <w:pStyle w:val="ListParagraph"/>
              <w:spacing w:line="259" w:lineRule="auto"/>
              <w:ind w:left="0"/>
              <w:jc w:val="center"/>
              <w:rPr>
                <w:b/>
                <w:bCs/>
                <w:sz w:val="28"/>
                <w:szCs w:val="28"/>
                <w:highlight w:val="yellow"/>
              </w:rPr>
            </w:pPr>
            <w:r w:rsidRPr="00554C8B">
              <w:rPr>
                <w:b/>
                <w:bCs/>
                <w:sz w:val="28"/>
                <w:szCs w:val="28"/>
              </w:rPr>
              <w:t>3.7.2 Scope of Work</w:t>
            </w:r>
          </w:p>
        </w:tc>
        <w:tc>
          <w:tcPr>
            <w:tcW w:w="1525" w:type="dxa"/>
            <w:shd w:val="clear" w:color="auto" w:fill="D9D9D9" w:themeFill="background1" w:themeFillShade="D9"/>
          </w:tcPr>
          <w:p w14:paraId="2D75EAEC" w14:textId="77777777" w:rsidR="00FF04BE" w:rsidRDefault="00FF04BE" w:rsidP="00FF04BE">
            <w:pPr>
              <w:pStyle w:val="ListParagraph"/>
              <w:spacing w:line="259" w:lineRule="auto"/>
              <w:ind w:left="0"/>
              <w:jc w:val="center"/>
              <w:rPr>
                <w:highlight w:val="yellow"/>
              </w:rPr>
            </w:pPr>
          </w:p>
        </w:tc>
      </w:tr>
      <w:tr w:rsidR="00FF04BE" w14:paraId="7BBB9ED6" w14:textId="77777777" w:rsidTr="1D915917">
        <w:tc>
          <w:tcPr>
            <w:tcW w:w="1620" w:type="dxa"/>
          </w:tcPr>
          <w:p w14:paraId="378F0AF7" w14:textId="3C71B223" w:rsidR="00FF04BE" w:rsidRDefault="00FF04BE" w:rsidP="00FF04BE">
            <w:pPr>
              <w:pStyle w:val="ListParagraph"/>
              <w:spacing w:line="259" w:lineRule="auto"/>
              <w:ind w:left="0"/>
              <w:rPr>
                <w:highlight w:val="yellow"/>
              </w:rPr>
            </w:pPr>
            <w:r w:rsidRPr="004203A1">
              <w:t>3.</w:t>
            </w:r>
            <w:r>
              <w:t>7</w:t>
            </w:r>
            <w:r w:rsidRPr="004203A1">
              <w:t>.2.1</w:t>
            </w:r>
          </w:p>
        </w:tc>
        <w:tc>
          <w:tcPr>
            <w:tcW w:w="6660" w:type="dxa"/>
          </w:tcPr>
          <w:p w14:paraId="4E510228" w14:textId="77777777" w:rsidR="00FF04BE" w:rsidRPr="00D839DB" w:rsidRDefault="00FF04BE" w:rsidP="00FF04BE">
            <w:pPr>
              <w:spacing w:line="259" w:lineRule="auto"/>
            </w:pPr>
            <w:r w:rsidRPr="00D839DB">
              <w:t>Describe your process for onboarding, discovery, and gathering institutional information necessary to support campaign strategy and execution.</w:t>
            </w:r>
          </w:p>
          <w:p w14:paraId="19BE4E87" w14:textId="77777777" w:rsidR="00FF04BE" w:rsidRPr="00D839DB" w:rsidRDefault="00FF04BE" w:rsidP="00FF04BE">
            <w:pPr>
              <w:spacing w:line="259" w:lineRule="auto"/>
            </w:pPr>
          </w:p>
          <w:p w14:paraId="14CCA927" w14:textId="067D8E07" w:rsidR="00FF04BE" w:rsidRPr="00D839DB" w:rsidRDefault="00FF04BE" w:rsidP="00FF04BE">
            <w:pPr>
              <w:spacing w:line="259" w:lineRule="auto"/>
            </w:pPr>
            <w:r w:rsidRPr="00D839DB">
              <w:t>Include:</w:t>
            </w:r>
          </w:p>
          <w:p w14:paraId="0A81F0DF" w14:textId="77777777" w:rsidR="00FF04BE" w:rsidRPr="00D839DB" w:rsidRDefault="00FF04BE" w:rsidP="00FF04BE">
            <w:pPr>
              <w:pStyle w:val="ListParagraph"/>
              <w:numPr>
                <w:ilvl w:val="0"/>
                <w:numId w:val="45"/>
              </w:numPr>
              <w:spacing w:line="259" w:lineRule="auto"/>
            </w:pPr>
            <w:r w:rsidRPr="00D839DB">
              <w:t xml:space="preserve">information requested from the university </w:t>
            </w:r>
          </w:p>
          <w:p w14:paraId="36025B3A" w14:textId="77777777" w:rsidR="00FF04BE" w:rsidRPr="00D839DB" w:rsidRDefault="00FF04BE" w:rsidP="00FF04BE">
            <w:pPr>
              <w:pStyle w:val="ListParagraph"/>
              <w:numPr>
                <w:ilvl w:val="0"/>
                <w:numId w:val="45"/>
              </w:numPr>
              <w:spacing w:line="259" w:lineRule="auto"/>
            </w:pPr>
            <w:r w:rsidRPr="00D839DB">
              <w:t xml:space="preserve">onboarding timeline </w:t>
            </w:r>
          </w:p>
          <w:p w14:paraId="13728D1A" w14:textId="77777777" w:rsidR="00FF04BE" w:rsidRPr="00D839DB" w:rsidRDefault="00FF04BE" w:rsidP="00FF04BE">
            <w:pPr>
              <w:pStyle w:val="ListParagraph"/>
              <w:numPr>
                <w:ilvl w:val="0"/>
                <w:numId w:val="45"/>
              </w:numPr>
              <w:spacing w:line="259" w:lineRule="auto"/>
            </w:pPr>
            <w:r w:rsidRPr="00D839DB">
              <w:t xml:space="preserve">file transfer methods </w:t>
            </w:r>
          </w:p>
          <w:p w14:paraId="05A4680C" w14:textId="43393A8B" w:rsidR="00FF04BE" w:rsidRPr="00017B7F" w:rsidRDefault="00FF04BE" w:rsidP="00017B7F">
            <w:pPr>
              <w:pStyle w:val="ListParagraph"/>
              <w:numPr>
                <w:ilvl w:val="0"/>
                <w:numId w:val="45"/>
              </w:numPr>
              <w:spacing w:line="259" w:lineRule="auto"/>
            </w:pPr>
            <w:r w:rsidRPr="00D839DB">
              <w:t>collaboration expectations</w:t>
            </w:r>
          </w:p>
        </w:tc>
        <w:tc>
          <w:tcPr>
            <w:tcW w:w="1525" w:type="dxa"/>
          </w:tcPr>
          <w:p w14:paraId="0F383E53" w14:textId="62139B3D" w:rsidR="00FF04BE" w:rsidRPr="00017B7F" w:rsidRDefault="00FF04BE" w:rsidP="00FF04BE">
            <w:pPr>
              <w:pStyle w:val="ListParagraph"/>
              <w:spacing w:line="259" w:lineRule="auto"/>
              <w:ind w:left="0"/>
              <w:jc w:val="right"/>
            </w:pPr>
            <w:r w:rsidRPr="00017B7F">
              <w:t>75</w:t>
            </w:r>
          </w:p>
        </w:tc>
      </w:tr>
      <w:tr w:rsidR="00FF04BE" w14:paraId="242CE0B8" w14:textId="77777777" w:rsidTr="1D915917">
        <w:tc>
          <w:tcPr>
            <w:tcW w:w="1620" w:type="dxa"/>
          </w:tcPr>
          <w:p w14:paraId="34D11C32" w14:textId="70CBAA46" w:rsidR="00FF04BE" w:rsidRDefault="00FF04BE" w:rsidP="00FF04BE">
            <w:pPr>
              <w:pStyle w:val="ListParagraph"/>
              <w:spacing w:line="259" w:lineRule="auto"/>
              <w:ind w:left="0"/>
              <w:rPr>
                <w:highlight w:val="yellow"/>
              </w:rPr>
            </w:pPr>
            <w:r w:rsidRPr="004203A1">
              <w:t>3.</w:t>
            </w:r>
            <w:r>
              <w:t>7</w:t>
            </w:r>
            <w:r w:rsidRPr="004203A1">
              <w:t>.2.2</w:t>
            </w:r>
          </w:p>
        </w:tc>
        <w:tc>
          <w:tcPr>
            <w:tcW w:w="6660" w:type="dxa"/>
          </w:tcPr>
          <w:p w14:paraId="357D5EB8" w14:textId="5BDD9AB5" w:rsidR="00FF04BE" w:rsidRPr="00D839DB" w:rsidRDefault="00FF04BE" w:rsidP="00FF04BE">
            <w:pPr>
              <w:spacing w:line="259" w:lineRule="auto"/>
            </w:pPr>
            <w:r w:rsidRPr="00D839DB">
              <w:t>Describe your strategies for identifying, prioritizing, segmenting, and engaging student populations for outreach efforts.</w:t>
            </w:r>
          </w:p>
          <w:p w14:paraId="54C7224A" w14:textId="77777777" w:rsidR="00FF04BE" w:rsidRPr="00D839DB" w:rsidRDefault="00FF04BE" w:rsidP="00FF04BE">
            <w:pPr>
              <w:spacing w:line="259" w:lineRule="auto"/>
            </w:pPr>
          </w:p>
          <w:p w14:paraId="25A77E01" w14:textId="55CDD73D" w:rsidR="00FF04BE" w:rsidRPr="00D839DB" w:rsidRDefault="00FF04BE" w:rsidP="00FF04BE">
            <w:pPr>
              <w:spacing w:line="259" w:lineRule="auto"/>
            </w:pPr>
            <w:r w:rsidRPr="00D839DB">
              <w:t>Include:</w:t>
            </w:r>
          </w:p>
          <w:p w14:paraId="2599B8F1" w14:textId="77777777" w:rsidR="00FF04BE" w:rsidRPr="00D839DB" w:rsidRDefault="00FF04BE" w:rsidP="00FF04BE">
            <w:pPr>
              <w:pStyle w:val="ListParagraph"/>
              <w:numPr>
                <w:ilvl w:val="0"/>
                <w:numId w:val="46"/>
              </w:numPr>
              <w:spacing w:line="259" w:lineRule="auto"/>
            </w:pPr>
            <w:r w:rsidRPr="00D839DB">
              <w:t xml:space="preserve">prioritization logic </w:t>
            </w:r>
          </w:p>
          <w:p w14:paraId="1558C175" w14:textId="77777777" w:rsidR="00FF04BE" w:rsidRPr="00D839DB" w:rsidRDefault="00FF04BE" w:rsidP="00FF04BE">
            <w:pPr>
              <w:pStyle w:val="ListParagraph"/>
              <w:numPr>
                <w:ilvl w:val="0"/>
                <w:numId w:val="46"/>
              </w:numPr>
              <w:spacing w:line="259" w:lineRule="auto"/>
            </w:pPr>
            <w:r w:rsidRPr="00D839DB">
              <w:t xml:space="preserve">audience segmentation strategies </w:t>
            </w:r>
          </w:p>
          <w:p w14:paraId="55337D1C" w14:textId="78232057" w:rsidR="00FF04BE" w:rsidRPr="009B721C" w:rsidRDefault="00FF04BE" w:rsidP="009B721C">
            <w:pPr>
              <w:pStyle w:val="ListParagraph"/>
              <w:numPr>
                <w:ilvl w:val="0"/>
                <w:numId w:val="46"/>
              </w:numPr>
              <w:spacing w:line="259" w:lineRule="auto"/>
            </w:pPr>
            <w:r w:rsidRPr="00D839DB">
              <w:t>minimum audience size requirements, if any</w:t>
            </w:r>
          </w:p>
        </w:tc>
        <w:tc>
          <w:tcPr>
            <w:tcW w:w="1525" w:type="dxa"/>
          </w:tcPr>
          <w:p w14:paraId="335377EF" w14:textId="7AB08593" w:rsidR="00FF04BE" w:rsidRPr="009B721C" w:rsidRDefault="00FF04BE" w:rsidP="00FF04BE">
            <w:pPr>
              <w:pStyle w:val="ListParagraph"/>
              <w:spacing w:line="259" w:lineRule="auto"/>
              <w:ind w:left="0"/>
              <w:jc w:val="right"/>
            </w:pPr>
            <w:r w:rsidRPr="009B721C">
              <w:t>50</w:t>
            </w:r>
          </w:p>
        </w:tc>
      </w:tr>
      <w:tr w:rsidR="00FF04BE" w14:paraId="26277A6A" w14:textId="77777777" w:rsidTr="1D915917">
        <w:tc>
          <w:tcPr>
            <w:tcW w:w="1620" w:type="dxa"/>
          </w:tcPr>
          <w:p w14:paraId="3417D71A" w14:textId="50503D29" w:rsidR="00FF04BE" w:rsidRDefault="00FF04BE" w:rsidP="00FF04BE">
            <w:pPr>
              <w:pStyle w:val="ListParagraph"/>
              <w:spacing w:line="259" w:lineRule="auto"/>
              <w:ind w:left="0"/>
              <w:rPr>
                <w:highlight w:val="yellow"/>
              </w:rPr>
            </w:pPr>
            <w:r w:rsidRPr="004203A1">
              <w:t>3.</w:t>
            </w:r>
            <w:r>
              <w:t>7</w:t>
            </w:r>
            <w:r w:rsidRPr="004203A1">
              <w:t>.2.3</w:t>
            </w:r>
          </w:p>
        </w:tc>
        <w:tc>
          <w:tcPr>
            <w:tcW w:w="6660" w:type="dxa"/>
          </w:tcPr>
          <w:p w14:paraId="4B9CC04A" w14:textId="77777777" w:rsidR="00FF04BE" w:rsidRPr="00D839DB" w:rsidRDefault="00FF04BE" w:rsidP="00FF04BE">
            <w:pPr>
              <w:spacing w:line="259" w:lineRule="auto"/>
            </w:pPr>
            <w:r w:rsidRPr="00D839DB">
              <w:t>Describe your organization’s experience developing audience-specific messaging strategies for distinct higher education audiences, including:</w:t>
            </w:r>
          </w:p>
          <w:p w14:paraId="5789A82E" w14:textId="77777777" w:rsidR="00FF04BE" w:rsidRPr="00D839DB" w:rsidRDefault="00FF04BE" w:rsidP="00FF04BE">
            <w:pPr>
              <w:pStyle w:val="ListParagraph"/>
              <w:spacing w:line="259" w:lineRule="auto"/>
              <w:ind w:left="166" w:firstLine="180"/>
            </w:pPr>
            <w:r w:rsidRPr="00D839DB">
              <w:t>•</w:t>
            </w:r>
            <w:r w:rsidRPr="00D839DB">
              <w:tab/>
              <w:t xml:space="preserve">prospective students </w:t>
            </w:r>
          </w:p>
          <w:p w14:paraId="5705C99F" w14:textId="77777777" w:rsidR="00FF04BE" w:rsidRPr="00D839DB" w:rsidRDefault="00FF04BE" w:rsidP="00FF04BE">
            <w:pPr>
              <w:pStyle w:val="ListParagraph"/>
              <w:spacing w:line="259" w:lineRule="auto"/>
              <w:ind w:left="166" w:firstLine="180"/>
            </w:pPr>
            <w:r w:rsidRPr="00D839DB">
              <w:t>•</w:t>
            </w:r>
            <w:r w:rsidRPr="00D839DB">
              <w:tab/>
              <w:t xml:space="preserve">transfer students </w:t>
            </w:r>
          </w:p>
          <w:p w14:paraId="1414BB98" w14:textId="77777777" w:rsidR="00FF04BE" w:rsidRPr="00D839DB" w:rsidRDefault="00FF04BE" w:rsidP="00FF04BE">
            <w:pPr>
              <w:pStyle w:val="ListParagraph"/>
              <w:spacing w:line="259" w:lineRule="auto"/>
              <w:ind w:left="166" w:firstLine="180"/>
            </w:pPr>
            <w:r w:rsidRPr="00D839DB">
              <w:t>•</w:t>
            </w:r>
            <w:r w:rsidRPr="00D839DB">
              <w:tab/>
              <w:t xml:space="preserve">adult learners </w:t>
            </w:r>
          </w:p>
          <w:p w14:paraId="7A6D8018" w14:textId="77777777" w:rsidR="00FF04BE" w:rsidRPr="00D839DB" w:rsidRDefault="00FF04BE" w:rsidP="00FF04BE">
            <w:pPr>
              <w:pStyle w:val="ListParagraph"/>
              <w:spacing w:line="259" w:lineRule="auto"/>
              <w:ind w:left="166" w:firstLine="180"/>
            </w:pPr>
            <w:r w:rsidRPr="00D839DB">
              <w:t>•</w:t>
            </w:r>
            <w:r w:rsidRPr="00D839DB">
              <w:tab/>
              <w:t xml:space="preserve">graduate students </w:t>
            </w:r>
          </w:p>
          <w:p w14:paraId="7A9FE988" w14:textId="761F6D7E" w:rsidR="00FF04BE" w:rsidRPr="00D839DB" w:rsidRDefault="00FF04BE" w:rsidP="009B721C">
            <w:pPr>
              <w:spacing w:line="259" w:lineRule="auto"/>
              <w:ind w:left="336"/>
            </w:pPr>
            <w:r w:rsidRPr="00D839DB">
              <w:t>•</w:t>
            </w:r>
            <w:r w:rsidRPr="00D839DB">
              <w:tab/>
              <w:t>parents/supporters</w:t>
            </w:r>
          </w:p>
          <w:p w14:paraId="6D1D0B99" w14:textId="06CF24AC" w:rsidR="00FF04BE" w:rsidRPr="00D839DB" w:rsidRDefault="00FF04BE" w:rsidP="00FF04BE">
            <w:pPr>
              <w:pStyle w:val="ListParagraph"/>
              <w:numPr>
                <w:ilvl w:val="0"/>
                <w:numId w:val="51"/>
              </w:numPr>
              <w:spacing w:line="259" w:lineRule="auto"/>
            </w:pPr>
            <w:r w:rsidRPr="00D839DB">
              <w:t xml:space="preserve">alumni </w:t>
            </w:r>
            <w:r w:rsidRPr="00D839DB">
              <w:tab/>
            </w:r>
          </w:p>
          <w:p w14:paraId="0D8A8639" w14:textId="2365B64B" w:rsidR="00FF04BE" w:rsidRPr="00D839DB" w:rsidRDefault="00FF04BE" w:rsidP="00FF04BE">
            <w:pPr>
              <w:pStyle w:val="ListParagraph"/>
              <w:numPr>
                <w:ilvl w:val="0"/>
                <w:numId w:val="51"/>
              </w:numPr>
              <w:spacing w:line="259" w:lineRule="auto"/>
            </w:pPr>
            <w:r w:rsidRPr="00D839DB">
              <w:t>non-degree seeking learners (including those pursuing certificates or credentials for upskilling)</w:t>
            </w:r>
          </w:p>
          <w:p w14:paraId="04BDE894" w14:textId="77777777" w:rsidR="00FF04BE" w:rsidRPr="00D839DB" w:rsidRDefault="00FF04BE" w:rsidP="00FF04BE">
            <w:pPr>
              <w:pStyle w:val="ListParagraph"/>
              <w:spacing w:line="259" w:lineRule="auto"/>
            </w:pPr>
          </w:p>
          <w:p w14:paraId="11A3DEEF" w14:textId="04902C3E" w:rsidR="00FF04BE" w:rsidRPr="009B721C" w:rsidRDefault="00FF04BE" w:rsidP="00FF04BE">
            <w:pPr>
              <w:pStyle w:val="ListParagraph"/>
              <w:spacing w:line="259" w:lineRule="auto"/>
              <w:ind w:left="0"/>
            </w:pPr>
            <w:r w:rsidRPr="00D839DB">
              <w:t>Include examples of how communication approaches differ by audience.</w:t>
            </w:r>
          </w:p>
        </w:tc>
        <w:tc>
          <w:tcPr>
            <w:tcW w:w="1525" w:type="dxa"/>
          </w:tcPr>
          <w:p w14:paraId="56AC2C2C" w14:textId="61015575" w:rsidR="00FF04BE" w:rsidRPr="009B721C" w:rsidRDefault="00FF04BE" w:rsidP="00FF04BE">
            <w:pPr>
              <w:pStyle w:val="ListParagraph"/>
              <w:spacing w:line="259" w:lineRule="auto"/>
              <w:ind w:left="0"/>
              <w:jc w:val="right"/>
            </w:pPr>
            <w:r w:rsidRPr="009B721C">
              <w:t>100</w:t>
            </w:r>
          </w:p>
        </w:tc>
      </w:tr>
      <w:tr w:rsidR="00FF04BE" w14:paraId="3B563B2A" w14:textId="77777777" w:rsidTr="1D915917">
        <w:tc>
          <w:tcPr>
            <w:tcW w:w="1620" w:type="dxa"/>
          </w:tcPr>
          <w:p w14:paraId="789F7585" w14:textId="31471FF1" w:rsidR="00FF04BE" w:rsidRPr="004203A1" w:rsidRDefault="00FF04BE" w:rsidP="00FF04BE">
            <w:pPr>
              <w:pStyle w:val="ListParagraph"/>
              <w:spacing w:line="259" w:lineRule="auto"/>
              <w:ind w:left="0"/>
            </w:pPr>
            <w:r w:rsidRPr="004203A1">
              <w:t>3.</w:t>
            </w:r>
            <w:r>
              <w:t>7</w:t>
            </w:r>
            <w:r w:rsidRPr="004203A1">
              <w:t>.2.4</w:t>
            </w:r>
          </w:p>
        </w:tc>
        <w:tc>
          <w:tcPr>
            <w:tcW w:w="6660" w:type="dxa"/>
          </w:tcPr>
          <w:p w14:paraId="1B7C37CB" w14:textId="77777777" w:rsidR="00FF04BE" w:rsidRPr="00D839DB" w:rsidRDefault="00FF04BE" w:rsidP="00FF04BE">
            <w:pPr>
              <w:spacing w:line="259" w:lineRule="auto"/>
            </w:pPr>
            <w:r w:rsidRPr="00D839DB">
              <w:t>Describe your approach to developing and deploying student outreach and re-engagement campaigns across multiple communication channels.</w:t>
            </w:r>
          </w:p>
          <w:p w14:paraId="590310FB" w14:textId="77777777" w:rsidR="00FF04BE" w:rsidRPr="00D839DB" w:rsidRDefault="00FF04BE" w:rsidP="00FF04BE">
            <w:pPr>
              <w:spacing w:line="259" w:lineRule="auto"/>
            </w:pPr>
          </w:p>
          <w:p w14:paraId="07752E15" w14:textId="0BF88B42" w:rsidR="00FF04BE" w:rsidRPr="00D839DB" w:rsidRDefault="00FF04BE" w:rsidP="00FF04BE">
            <w:pPr>
              <w:spacing w:line="259" w:lineRule="auto"/>
            </w:pPr>
            <w:r w:rsidRPr="00D839DB">
              <w:t>Include:</w:t>
            </w:r>
          </w:p>
          <w:p w14:paraId="35758C1C" w14:textId="77777777" w:rsidR="00FF04BE" w:rsidRPr="00D839DB" w:rsidRDefault="00FF04BE" w:rsidP="00FF04BE">
            <w:pPr>
              <w:pStyle w:val="ListParagraph"/>
              <w:numPr>
                <w:ilvl w:val="0"/>
                <w:numId w:val="47"/>
              </w:numPr>
              <w:spacing w:line="259" w:lineRule="auto"/>
            </w:pPr>
            <w:r w:rsidRPr="00D839DB">
              <w:lastRenderedPageBreak/>
              <w:t xml:space="preserve">communication cadence </w:t>
            </w:r>
          </w:p>
          <w:p w14:paraId="798CD5A6" w14:textId="77777777" w:rsidR="00FF04BE" w:rsidRPr="00D839DB" w:rsidRDefault="00FF04BE" w:rsidP="00FF04BE">
            <w:pPr>
              <w:pStyle w:val="ListParagraph"/>
              <w:numPr>
                <w:ilvl w:val="0"/>
                <w:numId w:val="47"/>
              </w:numPr>
              <w:spacing w:line="259" w:lineRule="auto"/>
            </w:pPr>
            <w:r w:rsidRPr="00D839DB">
              <w:t xml:space="preserve">channel selection </w:t>
            </w:r>
          </w:p>
          <w:p w14:paraId="2AED4C73" w14:textId="77777777" w:rsidR="00FF04BE" w:rsidRPr="00D839DB" w:rsidRDefault="00FF04BE" w:rsidP="00FF04BE">
            <w:pPr>
              <w:pStyle w:val="ListParagraph"/>
              <w:numPr>
                <w:ilvl w:val="0"/>
                <w:numId w:val="47"/>
              </w:numPr>
              <w:spacing w:line="259" w:lineRule="auto"/>
            </w:pPr>
            <w:r w:rsidRPr="00D839DB">
              <w:t xml:space="preserve">message personalization </w:t>
            </w:r>
          </w:p>
          <w:p w14:paraId="6C9A9717" w14:textId="77777777" w:rsidR="00FF04BE" w:rsidRPr="00D839DB" w:rsidRDefault="00FF04BE" w:rsidP="00FF04BE">
            <w:pPr>
              <w:pStyle w:val="ListParagraph"/>
              <w:numPr>
                <w:ilvl w:val="0"/>
                <w:numId w:val="47"/>
              </w:numPr>
              <w:spacing w:line="259" w:lineRule="auto"/>
            </w:pPr>
            <w:r w:rsidRPr="00D839DB">
              <w:t xml:space="preserve">campaign sequencing </w:t>
            </w:r>
          </w:p>
          <w:p w14:paraId="186C65EE" w14:textId="76F53F9B" w:rsidR="00FF04BE" w:rsidRPr="00D839DB" w:rsidRDefault="00FF04BE" w:rsidP="009B721C">
            <w:pPr>
              <w:pStyle w:val="ListParagraph"/>
              <w:numPr>
                <w:ilvl w:val="0"/>
                <w:numId w:val="47"/>
              </w:numPr>
              <w:spacing w:line="259" w:lineRule="auto"/>
            </w:pPr>
            <w:r w:rsidRPr="00D839DB">
              <w:t>audience behavior considerations</w:t>
            </w:r>
          </w:p>
        </w:tc>
        <w:tc>
          <w:tcPr>
            <w:tcW w:w="1525" w:type="dxa"/>
          </w:tcPr>
          <w:p w14:paraId="118F239F" w14:textId="0B38497E" w:rsidR="00FF04BE" w:rsidRPr="009B721C" w:rsidRDefault="00FF04BE" w:rsidP="00FF04BE">
            <w:pPr>
              <w:pStyle w:val="ListParagraph"/>
              <w:spacing w:line="259" w:lineRule="auto"/>
              <w:ind w:left="0"/>
              <w:jc w:val="right"/>
            </w:pPr>
            <w:r w:rsidRPr="009B721C">
              <w:lastRenderedPageBreak/>
              <w:t>100</w:t>
            </w:r>
          </w:p>
        </w:tc>
      </w:tr>
      <w:tr w:rsidR="00FF04BE" w14:paraId="0FA1F126" w14:textId="77777777" w:rsidTr="1D915917">
        <w:tc>
          <w:tcPr>
            <w:tcW w:w="1620" w:type="dxa"/>
          </w:tcPr>
          <w:p w14:paraId="062A95B2" w14:textId="10A1366C" w:rsidR="00FF04BE" w:rsidRPr="004203A1" w:rsidRDefault="00FF04BE" w:rsidP="00FF04BE">
            <w:pPr>
              <w:pStyle w:val="ListParagraph"/>
              <w:spacing w:line="259" w:lineRule="auto"/>
              <w:ind w:left="0"/>
            </w:pPr>
            <w:r w:rsidRPr="004203A1">
              <w:t>3.</w:t>
            </w:r>
            <w:r>
              <w:t>7</w:t>
            </w:r>
            <w:r w:rsidRPr="004203A1">
              <w:t>.2.5</w:t>
            </w:r>
          </w:p>
        </w:tc>
        <w:tc>
          <w:tcPr>
            <w:tcW w:w="6660" w:type="dxa"/>
          </w:tcPr>
          <w:p w14:paraId="6BACF108" w14:textId="1B9D32E1" w:rsidR="00FF04BE" w:rsidRPr="00D839DB" w:rsidRDefault="00FF04BE" w:rsidP="00FF04BE">
            <w:pPr>
              <w:spacing w:line="259" w:lineRule="auto"/>
            </w:pPr>
            <w:r w:rsidRPr="00D839DB">
              <w:t>Describe your organization’s approach to platform-specific social media strategy and content development.</w:t>
            </w:r>
          </w:p>
          <w:p w14:paraId="64A7A1E9" w14:textId="77777777" w:rsidR="00FF04BE" w:rsidRPr="00D839DB" w:rsidRDefault="00FF04BE" w:rsidP="00FF04BE">
            <w:pPr>
              <w:spacing w:line="259" w:lineRule="auto"/>
            </w:pPr>
          </w:p>
          <w:p w14:paraId="0DFB57F7" w14:textId="77777777" w:rsidR="00FF04BE" w:rsidRPr="00D839DB" w:rsidRDefault="00FF04BE" w:rsidP="00FF04BE">
            <w:pPr>
              <w:spacing w:line="259" w:lineRule="auto"/>
            </w:pPr>
            <w:r w:rsidRPr="00D839DB">
              <w:t>Include how creative, messaging, and campaign tactics differ across platforms such as:</w:t>
            </w:r>
          </w:p>
          <w:p w14:paraId="7E6A5CEB" w14:textId="77777777" w:rsidR="00FF04BE" w:rsidRPr="00D839DB" w:rsidRDefault="00FF04BE" w:rsidP="00FF04BE">
            <w:pPr>
              <w:pStyle w:val="ListParagraph"/>
              <w:numPr>
                <w:ilvl w:val="0"/>
                <w:numId w:val="42"/>
              </w:numPr>
              <w:spacing w:line="259" w:lineRule="auto"/>
            </w:pPr>
            <w:r w:rsidRPr="00D839DB">
              <w:t xml:space="preserve">Instagram </w:t>
            </w:r>
          </w:p>
          <w:p w14:paraId="517B9A6E" w14:textId="77777777" w:rsidR="00FF04BE" w:rsidRPr="00D839DB" w:rsidRDefault="00FF04BE" w:rsidP="00FF04BE">
            <w:pPr>
              <w:pStyle w:val="ListParagraph"/>
              <w:numPr>
                <w:ilvl w:val="0"/>
                <w:numId w:val="42"/>
              </w:numPr>
              <w:spacing w:line="259" w:lineRule="auto"/>
            </w:pPr>
            <w:r w:rsidRPr="00D839DB">
              <w:t xml:space="preserve">TikTok </w:t>
            </w:r>
          </w:p>
          <w:p w14:paraId="0DE05FEE" w14:textId="77777777" w:rsidR="00FF04BE" w:rsidRPr="00D839DB" w:rsidRDefault="00FF04BE" w:rsidP="00FF04BE">
            <w:pPr>
              <w:pStyle w:val="ListParagraph"/>
              <w:numPr>
                <w:ilvl w:val="0"/>
                <w:numId w:val="42"/>
              </w:numPr>
              <w:spacing w:line="259" w:lineRule="auto"/>
            </w:pPr>
            <w:r w:rsidRPr="00D839DB">
              <w:t xml:space="preserve">LinkedIn </w:t>
            </w:r>
          </w:p>
          <w:p w14:paraId="73CCEB80" w14:textId="77777777" w:rsidR="00FF04BE" w:rsidRPr="00D839DB" w:rsidRDefault="00FF04BE" w:rsidP="00FF04BE">
            <w:pPr>
              <w:pStyle w:val="ListParagraph"/>
              <w:numPr>
                <w:ilvl w:val="0"/>
                <w:numId w:val="42"/>
              </w:numPr>
              <w:spacing w:line="259" w:lineRule="auto"/>
            </w:pPr>
            <w:r w:rsidRPr="00D839DB">
              <w:t xml:space="preserve">YouTube </w:t>
            </w:r>
          </w:p>
          <w:p w14:paraId="177376A1" w14:textId="77777777" w:rsidR="00FF04BE" w:rsidRPr="00D839DB" w:rsidRDefault="00FF04BE" w:rsidP="00FF04BE">
            <w:pPr>
              <w:pStyle w:val="ListParagraph"/>
              <w:numPr>
                <w:ilvl w:val="0"/>
                <w:numId w:val="42"/>
              </w:numPr>
              <w:spacing w:line="259" w:lineRule="auto"/>
            </w:pPr>
            <w:r w:rsidRPr="00D839DB">
              <w:t xml:space="preserve">Facebook </w:t>
            </w:r>
          </w:p>
          <w:p w14:paraId="439AABF8" w14:textId="77777777" w:rsidR="00FF04BE" w:rsidRPr="00D839DB" w:rsidRDefault="00FF04BE" w:rsidP="00FF04BE">
            <w:pPr>
              <w:pStyle w:val="ListParagraph"/>
              <w:numPr>
                <w:ilvl w:val="0"/>
                <w:numId w:val="42"/>
              </w:numPr>
              <w:spacing w:line="259" w:lineRule="auto"/>
            </w:pPr>
            <w:r w:rsidRPr="00D839DB">
              <w:t xml:space="preserve">Snapchat </w:t>
            </w:r>
          </w:p>
          <w:p w14:paraId="2ABD8F87" w14:textId="02EC36A3" w:rsidR="00FF04BE" w:rsidRPr="00D839DB" w:rsidRDefault="00FF04BE" w:rsidP="009B721C">
            <w:pPr>
              <w:pStyle w:val="ListParagraph"/>
              <w:numPr>
                <w:ilvl w:val="0"/>
                <w:numId w:val="42"/>
              </w:numPr>
              <w:spacing w:line="259" w:lineRule="auto"/>
            </w:pPr>
            <w:r w:rsidRPr="00D839DB">
              <w:t>emerging platforms</w:t>
            </w:r>
          </w:p>
        </w:tc>
        <w:tc>
          <w:tcPr>
            <w:tcW w:w="1525" w:type="dxa"/>
          </w:tcPr>
          <w:p w14:paraId="4537FAEB" w14:textId="09680E0A" w:rsidR="00FF04BE" w:rsidRPr="009B721C" w:rsidRDefault="00FF04BE" w:rsidP="00FF04BE">
            <w:pPr>
              <w:pStyle w:val="ListParagraph"/>
              <w:spacing w:line="259" w:lineRule="auto"/>
              <w:ind w:left="0"/>
              <w:jc w:val="right"/>
            </w:pPr>
            <w:r w:rsidRPr="009B721C">
              <w:t>100</w:t>
            </w:r>
          </w:p>
        </w:tc>
      </w:tr>
      <w:tr w:rsidR="00FF04BE" w14:paraId="65C5B426" w14:textId="77777777" w:rsidTr="1D915917">
        <w:tc>
          <w:tcPr>
            <w:tcW w:w="1620" w:type="dxa"/>
          </w:tcPr>
          <w:p w14:paraId="35EC624F" w14:textId="673396F1" w:rsidR="00FF04BE" w:rsidRPr="00EE5391" w:rsidRDefault="008D0EBC" w:rsidP="00FF04BE">
            <w:pPr>
              <w:pStyle w:val="ListParagraph"/>
              <w:spacing w:line="259" w:lineRule="auto"/>
              <w:ind w:left="0"/>
            </w:pPr>
            <w:r>
              <w:t>3.7.2.6</w:t>
            </w:r>
          </w:p>
        </w:tc>
        <w:tc>
          <w:tcPr>
            <w:tcW w:w="6660" w:type="dxa"/>
          </w:tcPr>
          <w:p w14:paraId="48842FDD" w14:textId="18255D8F" w:rsidR="00FF04BE" w:rsidRPr="00EE5391" w:rsidRDefault="00FF04BE" w:rsidP="00FF04BE">
            <w:pPr>
              <w:spacing w:line="259" w:lineRule="auto"/>
            </w:pPr>
            <w:r w:rsidRPr="00EE5391">
              <w:t xml:space="preserve">Describe your approach to developing integrated campaigns across web, email, social media, paid media, geo-targeting, and related </w:t>
            </w:r>
            <w:r w:rsidR="00A26C0E" w:rsidRPr="00EE5391">
              <w:t>digital how</w:t>
            </w:r>
            <w:r w:rsidRPr="00EE5391">
              <w:t xml:space="preserve"> messaging and performance are coordinated across channels.</w:t>
            </w:r>
          </w:p>
        </w:tc>
        <w:tc>
          <w:tcPr>
            <w:tcW w:w="1525" w:type="dxa"/>
          </w:tcPr>
          <w:p w14:paraId="122D0FD9" w14:textId="31D43016" w:rsidR="00FF04BE" w:rsidRPr="00CC40CF" w:rsidRDefault="00FF04BE" w:rsidP="00FF04BE">
            <w:pPr>
              <w:pStyle w:val="ListParagraph"/>
              <w:spacing w:line="259" w:lineRule="auto"/>
              <w:ind w:left="0"/>
              <w:jc w:val="right"/>
            </w:pPr>
            <w:r>
              <w:t>75</w:t>
            </w:r>
          </w:p>
        </w:tc>
      </w:tr>
      <w:tr w:rsidR="00FF04BE" w14:paraId="3FD1DF32" w14:textId="77777777" w:rsidTr="1D915917">
        <w:tc>
          <w:tcPr>
            <w:tcW w:w="1620" w:type="dxa"/>
          </w:tcPr>
          <w:p w14:paraId="48299EB2" w14:textId="3F552D7B" w:rsidR="00FF04BE" w:rsidRDefault="00FF04BE" w:rsidP="00FF04BE">
            <w:pPr>
              <w:pStyle w:val="ListParagraph"/>
              <w:spacing w:line="259" w:lineRule="auto"/>
              <w:ind w:left="0"/>
              <w:rPr>
                <w:highlight w:val="yellow"/>
              </w:rPr>
            </w:pPr>
            <w:r w:rsidRPr="004203A1">
              <w:t>3.</w:t>
            </w:r>
            <w:r>
              <w:t>7</w:t>
            </w:r>
            <w:r w:rsidRPr="004203A1">
              <w:t>.2.</w:t>
            </w:r>
            <w:r w:rsidR="008D0EBC">
              <w:t>7</w:t>
            </w:r>
          </w:p>
        </w:tc>
        <w:tc>
          <w:tcPr>
            <w:tcW w:w="6660" w:type="dxa"/>
          </w:tcPr>
          <w:p w14:paraId="7FB9F770" w14:textId="14C69E84" w:rsidR="00FF04BE" w:rsidRPr="004203A1" w:rsidRDefault="00FF04BE" w:rsidP="00FF04BE">
            <w:pPr>
              <w:spacing w:line="259" w:lineRule="auto"/>
            </w:pPr>
            <w:r w:rsidRPr="004203A1">
              <w:t>Describe your approach to creating content for social media and digital marketing campaigns. Explain how you ensure adherence to brand standards and messaging consistency. Include examples of the types of content your organization produces.</w:t>
            </w:r>
          </w:p>
        </w:tc>
        <w:tc>
          <w:tcPr>
            <w:tcW w:w="1525" w:type="dxa"/>
          </w:tcPr>
          <w:p w14:paraId="1C568FA8" w14:textId="77EF5000" w:rsidR="00FF04BE" w:rsidRPr="009B721C" w:rsidRDefault="00FF04BE" w:rsidP="00FF04BE">
            <w:pPr>
              <w:pStyle w:val="ListParagraph"/>
              <w:spacing w:line="259" w:lineRule="auto"/>
              <w:ind w:left="0"/>
              <w:jc w:val="right"/>
            </w:pPr>
            <w:r w:rsidRPr="009B721C">
              <w:t>75</w:t>
            </w:r>
          </w:p>
        </w:tc>
      </w:tr>
      <w:tr w:rsidR="00FF04BE" w14:paraId="10387A27" w14:textId="77777777" w:rsidTr="1D915917">
        <w:tc>
          <w:tcPr>
            <w:tcW w:w="1620" w:type="dxa"/>
          </w:tcPr>
          <w:p w14:paraId="5A72EFD9" w14:textId="2855B70B" w:rsidR="00FF04BE" w:rsidRPr="00CC40CF" w:rsidRDefault="00FF04BE" w:rsidP="00FF04BE">
            <w:pPr>
              <w:pStyle w:val="ListParagraph"/>
              <w:spacing w:line="259" w:lineRule="auto"/>
              <w:ind w:left="0"/>
            </w:pPr>
            <w:r w:rsidRPr="00CC40CF">
              <w:t>3.7.2.</w:t>
            </w:r>
            <w:r w:rsidR="008D0EBC">
              <w:t>8</w:t>
            </w:r>
          </w:p>
        </w:tc>
        <w:tc>
          <w:tcPr>
            <w:tcW w:w="6660" w:type="dxa"/>
          </w:tcPr>
          <w:p w14:paraId="51B5A020" w14:textId="77777777" w:rsidR="00FF04BE" w:rsidRPr="00CC40CF" w:rsidRDefault="00FF04BE" w:rsidP="00FF04BE">
            <w:pPr>
              <w:spacing w:line="259" w:lineRule="auto"/>
            </w:pPr>
            <w:r w:rsidRPr="00CC40CF">
              <w:t>Describe your organization's approach to artificial intelligence (AI), including how AI is incorporated into your creative, marketing and communication processes.</w:t>
            </w:r>
          </w:p>
          <w:p w14:paraId="7F30263C" w14:textId="77777777" w:rsidR="00FF04BE" w:rsidRPr="00CC40CF" w:rsidRDefault="00FF04BE" w:rsidP="00FF04BE">
            <w:pPr>
              <w:spacing w:line="259" w:lineRule="auto"/>
            </w:pPr>
          </w:p>
          <w:p w14:paraId="06683190" w14:textId="6137344E" w:rsidR="00FF04BE" w:rsidRPr="00CC40CF" w:rsidRDefault="00FF04BE" w:rsidP="00FF04BE">
            <w:pPr>
              <w:spacing w:line="259" w:lineRule="auto"/>
            </w:pPr>
            <w:r w:rsidRPr="00CC40CF">
              <w:t>Include how you ensure responsible use of AI, including human oversight, data privacy, and quality control.</w:t>
            </w:r>
          </w:p>
        </w:tc>
        <w:tc>
          <w:tcPr>
            <w:tcW w:w="1525" w:type="dxa"/>
          </w:tcPr>
          <w:p w14:paraId="66421550" w14:textId="6EA201CD" w:rsidR="00FF04BE" w:rsidRPr="009B721C" w:rsidRDefault="00FF04BE" w:rsidP="00FF04BE">
            <w:pPr>
              <w:pStyle w:val="ListParagraph"/>
              <w:spacing w:line="259" w:lineRule="auto"/>
              <w:ind w:left="0"/>
              <w:jc w:val="right"/>
            </w:pPr>
            <w:r w:rsidRPr="009B721C">
              <w:t>50</w:t>
            </w:r>
          </w:p>
        </w:tc>
      </w:tr>
      <w:tr w:rsidR="00FF04BE" w14:paraId="33FE8759" w14:textId="77777777" w:rsidTr="1D915917">
        <w:tc>
          <w:tcPr>
            <w:tcW w:w="1620" w:type="dxa"/>
          </w:tcPr>
          <w:p w14:paraId="388958F1" w14:textId="0D270E98" w:rsidR="00FF04BE" w:rsidRPr="009B721C" w:rsidRDefault="00FF04BE" w:rsidP="00FF04BE">
            <w:pPr>
              <w:pStyle w:val="ListParagraph"/>
              <w:spacing w:line="259" w:lineRule="auto"/>
              <w:ind w:left="0"/>
            </w:pPr>
            <w:r w:rsidRPr="009B721C">
              <w:t>3.7.2.</w:t>
            </w:r>
            <w:r w:rsidR="008D0EBC" w:rsidRPr="009B721C">
              <w:t>9</w:t>
            </w:r>
          </w:p>
        </w:tc>
        <w:tc>
          <w:tcPr>
            <w:tcW w:w="6660" w:type="dxa"/>
          </w:tcPr>
          <w:p w14:paraId="7CC5D070" w14:textId="77777777" w:rsidR="00FF04BE" w:rsidRPr="008D0EBC" w:rsidRDefault="00FF04BE" w:rsidP="00FF04BE">
            <w:pPr>
              <w:spacing w:line="259" w:lineRule="auto"/>
            </w:pPr>
            <w:r w:rsidRPr="008D0EBC">
              <w:t>Describe your reporting tools, dashboards, analytics capabilities, and approach to measuring campaign success.</w:t>
            </w:r>
          </w:p>
          <w:p w14:paraId="4443580F" w14:textId="77777777" w:rsidR="00FF04BE" w:rsidRPr="008D0EBC" w:rsidRDefault="00FF04BE" w:rsidP="00FF04BE">
            <w:pPr>
              <w:spacing w:line="259" w:lineRule="auto"/>
            </w:pPr>
          </w:p>
          <w:p w14:paraId="4BDA5285" w14:textId="36505E6D" w:rsidR="00FF04BE" w:rsidRPr="008D0EBC" w:rsidRDefault="00FF04BE" w:rsidP="00FF04BE">
            <w:pPr>
              <w:spacing w:line="259" w:lineRule="auto"/>
            </w:pPr>
            <w:r w:rsidRPr="008D0EBC">
              <w:t>Include:</w:t>
            </w:r>
          </w:p>
          <w:p w14:paraId="119C9FA5" w14:textId="77777777" w:rsidR="00FF04BE" w:rsidRPr="008D0EBC" w:rsidRDefault="00FF04BE" w:rsidP="00FF04BE">
            <w:pPr>
              <w:pStyle w:val="ListParagraph"/>
              <w:numPr>
                <w:ilvl w:val="0"/>
                <w:numId w:val="50"/>
              </w:numPr>
              <w:spacing w:line="259" w:lineRule="auto"/>
            </w:pPr>
            <w:r w:rsidRPr="008D0EBC">
              <w:t xml:space="preserve">KPIs and performance benchmarks </w:t>
            </w:r>
          </w:p>
          <w:p w14:paraId="40A542ED" w14:textId="77777777" w:rsidR="00FF04BE" w:rsidRPr="008D0EBC" w:rsidRDefault="00FF04BE" w:rsidP="00FF04BE">
            <w:pPr>
              <w:pStyle w:val="ListParagraph"/>
              <w:numPr>
                <w:ilvl w:val="0"/>
                <w:numId w:val="50"/>
              </w:numPr>
              <w:spacing w:line="259" w:lineRule="auto"/>
            </w:pPr>
            <w:r w:rsidRPr="008D0EBC">
              <w:t xml:space="preserve">reporting methodologies and reporting frequency </w:t>
            </w:r>
          </w:p>
          <w:p w14:paraId="1F054A9A" w14:textId="77777777" w:rsidR="00FF04BE" w:rsidRPr="008D0EBC" w:rsidRDefault="00FF04BE" w:rsidP="00FF04BE">
            <w:pPr>
              <w:pStyle w:val="ListParagraph"/>
              <w:numPr>
                <w:ilvl w:val="0"/>
                <w:numId w:val="50"/>
              </w:numPr>
              <w:spacing w:line="259" w:lineRule="auto"/>
            </w:pPr>
            <w:r w:rsidRPr="008D0EBC">
              <w:t xml:space="preserve">level of client access to campaign performance data </w:t>
            </w:r>
          </w:p>
          <w:p w14:paraId="290BBAE2" w14:textId="41B69578" w:rsidR="00FF04BE" w:rsidRPr="008D0EBC" w:rsidRDefault="00FF04BE" w:rsidP="00FF04BE">
            <w:pPr>
              <w:pStyle w:val="ListParagraph"/>
              <w:numPr>
                <w:ilvl w:val="0"/>
                <w:numId w:val="50"/>
              </w:numPr>
              <w:spacing w:line="259" w:lineRule="auto"/>
            </w:pPr>
            <w:r w:rsidRPr="008D0EBC">
              <w:t>dashboard availability and customization</w:t>
            </w:r>
          </w:p>
          <w:p w14:paraId="420D27C6" w14:textId="77777777" w:rsidR="00FF04BE" w:rsidRPr="008D0EBC" w:rsidRDefault="00FF04BE" w:rsidP="00FF04BE">
            <w:pPr>
              <w:pStyle w:val="ListParagraph"/>
              <w:numPr>
                <w:ilvl w:val="0"/>
                <w:numId w:val="50"/>
              </w:numPr>
              <w:spacing w:line="259" w:lineRule="auto"/>
            </w:pPr>
            <w:r w:rsidRPr="008D0EBC">
              <w:t xml:space="preserve">A/B testing and optimization practices </w:t>
            </w:r>
          </w:p>
          <w:p w14:paraId="0DBBAF33" w14:textId="77777777" w:rsidR="00FF04BE" w:rsidRPr="008D0EBC" w:rsidRDefault="00FF04BE" w:rsidP="00FF04BE">
            <w:pPr>
              <w:pStyle w:val="ListParagraph"/>
              <w:numPr>
                <w:ilvl w:val="0"/>
                <w:numId w:val="50"/>
              </w:numPr>
              <w:spacing w:line="259" w:lineRule="auto"/>
            </w:pPr>
            <w:r w:rsidRPr="008D0EBC">
              <w:t xml:space="preserve">examples of how performance insights are used to improve campaign outcomes </w:t>
            </w:r>
          </w:p>
          <w:p w14:paraId="3BDDEB7B" w14:textId="77777777" w:rsidR="00FF04BE" w:rsidRPr="008D0EBC" w:rsidRDefault="00FF04BE" w:rsidP="00FF04BE">
            <w:pPr>
              <w:spacing w:line="259" w:lineRule="auto"/>
            </w:pPr>
          </w:p>
          <w:p w14:paraId="0825D611" w14:textId="10F27E72" w:rsidR="00FF04BE" w:rsidRPr="009B721C" w:rsidRDefault="00FF04BE" w:rsidP="009B721C">
            <w:pPr>
              <w:spacing w:line="259" w:lineRule="auto"/>
            </w:pPr>
            <w:r w:rsidRPr="008D0EBC">
              <w:t>Provide sample reports, if available.</w:t>
            </w:r>
          </w:p>
        </w:tc>
        <w:tc>
          <w:tcPr>
            <w:tcW w:w="1525" w:type="dxa"/>
          </w:tcPr>
          <w:p w14:paraId="2E920CB7" w14:textId="06636264" w:rsidR="00FF04BE" w:rsidRPr="009B721C" w:rsidRDefault="00FF04BE" w:rsidP="00FF04BE">
            <w:pPr>
              <w:pStyle w:val="ListParagraph"/>
              <w:spacing w:line="259" w:lineRule="auto"/>
              <w:ind w:left="0"/>
              <w:jc w:val="right"/>
            </w:pPr>
            <w:r w:rsidRPr="009B721C">
              <w:t>100</w:t>
            </w:r>
          </w:p>
        </w:tc>
      </w:tr>
      <w:tr w:rsidR="00FF04BE" w14:paraId="62EB3662" w14:textId="77777777" w:rsidTr="1D915917">
        <w:tc>
          <w:tcPr>
            <w:tcW w:w="1620" w:type="dxa"/>
          </w:tcPr>
          <w:p w14:paraId="17B65D79" w14:textId="1F4C11EB" w:rsidR="00FF04BE" w:rsidRPr="009B721C" w:rsidRDefault="00FF04BE" w:rsidP="00FF04BE">
            <w:pPr>
              <w:pStyle w:val="ListParagraph"/>
              <w:spacing w:line="259" w:lineRule="auto"/>
              <w:ind w:left="0"/>
            </w:pPr>
            <w:r w:rsidRPr="009B721C">
              <w:t>3.7.2.</w:t>
            </w:r>
            <w:r w:rsidR="008D0EBC" w:rsidRPr="009B721C">
              <w:t>10</w:t>
            </w:r>
          </w:p>
        </w:tc>
        <w:tc>
          <w:tcPr>
            <w:tcW w:w="6660" w:type="dxa"/>
          </w:tcPr>
          <w:p w14:paraId="4FE656DC" w14:textId="77777777" w:rsidR="00FF04BE" w:rsidRPr="008D0EBC" w:rsidRDefault="00FF04BE" w:rsidP="00FF04BE">
            <w:pPr>
              <w:spacing w:line="259" w:lineRule="auto"/>
            </w:pPr>
            <w:r w:rsidRPr="008D0EBC">
              <w:t>What trends or emerging issues do you believe are currently impacting:</w:t>
            </w:r>
          </w:p>
          <w:p w14:paraId="529F148E" w14:textId="77777777" w:rsidR="00FF04BE" w:rsidRPr="008D0EBC" w:rsidRDefault="00FF04BE" w:rsidP="00FF04BE">
            <w:pPr>
              <w:pStyle w:val="ListParagraph"/>
              <w:numPr>
                <w:ilvl w:val="0"/>
                <w:numId w:val="49"/>
              </w:numPr>
              <w:spacing w:line="259" w:lineRule="auto"/>
            </w:pPr>
            <w:r w:rsidRPr="008D0EBC">
              <w:t xml:space="preserve">student persistence </w:t>
            </w:r>
          </w:p>
          <w:p w14:paraId="3BE4753C" w14:textId="77777777" w:rsidR="00FF04BE" w:rsidRPr="008D0EBC" w:rsidRDefault="00FF04BE" w:rsidP="00FF04BE">
            <w:pPr>
              <w:pStyle w:val="ListParagraph"/>
              <w:numPr>
                <w:ilvl w:val="0"/>
                <w:numId w:val="49"/>
              </w:numPr>
              <w:spacing w:line="259" w:lineRule="auto"/>
            </w:pPr>
            <w:r w:rsidRPr="008D0EBC">
              <w:lastRenderedPageBreak/>
              <w:t xml:space="preserve">stop-out behavior </w:t>
            </w:r>
          </w:p>
          <w:p w14:paraId="46725CFB" w14:textId="77777777" w:rsidR="00FF04BE" w:rsidRPr="008D0EBC" w:rsidRDefault="00FF04BE" w:rsidP="00FF04BE">
            <w:pPr>
              <w:pStyle w:val="ListParagraph"/>
              <w:numPr>
                <w:ilvl w:val="0"/>
                <w:numId w:val="49"/>
              </w:numPr>
              <w:spacing w:line="259" w:lineRule="auto"/>
            </w:pPr>
            <w:r w:rsidRPr="008D0EBC">
              <w:t xml:space="preserve">re-enrollment efforts </w:t>
            </w:r>
          </w:p>
          <w:p w14:paraId="4A2CBBA8" w14:textId="1853941B" w:rsidR="00FF04BE" w:rsidRPr="009B721C" w:rsidRDefault="00FF04BE" w:rsidP="009B721C">
            <w:pPr>
              <w:pStyle w:val="ListParagraph"/>
              <w:numPr>
                <w:ilvl w:val="0"/>
                <w:numId w:val="49"/>
              </w:numPr>
              <w:spacing w:line="259" w:lineRule="auto"/>
            </w:pPr>
            <w:r w:rsidRPr="008D0EBC">
              <w:t>communication preferences among stopped-out students</w:t>
            </w:r>
          </w:p>
        </w:tc>
        <w:tc>
          <w:tcPr>
            <w:tcW w:w="1525" w:type="dxa"/>
          </w:tcPr>
          <w:p w14:paraId="3127E78F" w14:textId="32DCFCF2" w:rsidR="00FF04BE" w:rsidRPr="009B721C" w:rsidRDefault="00FF04BE" w:rsidP="00FF04BE">
            <w:pPr>
              <w:pStyle w:val="ListParagraph"/>
              <w:spacing w:line="259" w:lineRule="auto"/>
              <w:ind w:left="0"/>
              <w:jc w:val="right"/>
            </w:pPr>
            <w:r w:rsidRPr="009B721C">
              <w:lastRenderedPageBreak/>
              <w:t>50</w:t>
            </w:r>
          </w:p>
        </w:tc>
      </w:tr>
      <w:tr w:rsidR="00FF04BE" w14:paraId="78D05135" w14:textId="77777777" w:rsidTr="1D915917">
        <w:tc>
          <w:tcPr>
            <w:tcW w:w="1620" w:type="dxa"/>
          </w:tcPr>
          <w:p w14:paraId="2C9D6D9B" w14:textId="58E65B44" w:rsidR="00FF04BE" w:rsidRPr="009B721C" w:rsidRDefault="00FF04BE" w:rsidP="00FF04BE">
            <w:pPr>
              <w:pStyle w:val="ListParagraph"/>
              <w:spacing w:line="259" w:lineRule="auto"/>
              <w:ind w:left="0"/>
            </w:pPr>
            <w:r w:rsidRPr="009B721C">
              <w:t>3.7.2.1</w:t>
            </w:r>
            <w:r w:rsidR="008D0EBC" w:rsidRPr="009B721C">
              <w:t>1</w:t>
            </w:r>
          </w:p>
        </w:tc>
        <w:tc>
          <w:tcPr>
            <w:tcW w:w="6660" w:type="dxa"/>
          </w:tcPr>
          <w:p w14:paraId="14BE0A30" w14:textId="5A19D41C" w:rsidR="00FF04BE" w:rsidRPr="008D0EBC" w:rsidRDefault="00FF04BE" w:rsidP="00FF04BE">
            <w:pPr>
              <w:spacing w:line="259" w:lineRule="auto"/>
            </w:pPr>
            <w:r w:rsidRPr="008D0EBC">
              <w:t xml:space="preserve">Describe your understanding of </w:t>
            </w:r>
            <w:r w:rsidR="00E9291E">
              <w:t>UW-Stout Polytechnic</w:t>
            </w:r>
            <w:r w:rsidRPr="008D0EBC">
              <w:t>, including opportunities and challenges related to student engagement, stop-out recovery, persistence, and re-enrollment.</w:t>
            </w:r>
          </w:p>
          <w:p w14:paraId="59999C0B" w14:textId="77777777" w:rsidR="00FF04BE" w:rsidRPr="008D0EBC" w:rsidRDefault="00FF04BE" w:rsidP="00FF04BE">
            <w:pPr>
              <w:spacing w:line="259" w:lineRule="auto"/>
            </w:pPr>
          </w:p>
          <w:p w14:paraId="75042C35" w14:textId="77777777" w:rsidR="00FF04BE" w:rsidRPr="008D0EBC" w:rsidRDefault="00FF04BE" w:rsidP="00FF04BE">
            <w:pPr>
              <w:spacing w:line="259" w:lineRule="auto"/>
            </w:pPr>
            <w:r w:rsidRPr="008D0EBC">
              <w:t>Include:</w:t>
            </w:r>
          </w:p>
          <w:p w14:paraId="3C20E1C5" w14:textId="00E32478" w:rsidR="00FF04BE" w:rsidRPr="008D0EBC" w:rsidRDefault="00FF04BE" w:rsidP="00FF04BE">
            <w:pPr>
              <w:pStyle w:val="ListParagraph"/>
              <w:numPr>
                <w:ilvl w:val="0"/>
                <w:numId w:val="48"/>
              </w:numPr>
              <w:spacing w:line="259" w:lineRule="auto"/>
            </w:pPr>
            <w:r w:rsidRPr="008D0EBC">
              <w:t xml:space="preserve">how your organization would learn more about </w:t>
            </w:r>
            <w:r w:rsidR="00E9291E">
              <w:t>UW-Stout Polytechnic</w:t>
            </w:r>
            <w:r w:rsidRPr="008D0EBC">
              <w:t xml:space="preserve"> </w:t>
            </w:r>
          </w:p>
          <w:p w14:paraId="5482076D" w14:textId="77777777" w:rsidR="00FF04BE" w:rsidRPr="008D0EBC" w:rsidRDefault="00FF04BE" w:rsidP="00FF04BE">
            <w:pPr>
              <w:pStyle w:val="ListParagraph"/>
              <w:numPr>
                <w:ilvl w:val="0"/>
                <w:numId w:val="48"/>
              </w:numPr>
              <w:spacing w:line="259" w:lineRule="auto"/>
            </w:pPr>
            <w:r w:rsidRPr="008D0EBC">
              <w:t xml:space="preserve">information needed to begin work successfully </w:t>
            </w:r>
          </w:p>
          <w:p w14:paraId="2E82AAC0" w14:textId="536C0788" w:rsidR="00FF04BE" w:rsidRPr="008D0EBC" w:rsidRDefault="00FF04BE" w:rsidP="009B721C">
            <w:pPr>
              <w:pStyle w:val="ListParagraph"/>
              <w:numPr>
                <w:ilvl w:val="0"/>
                <w:numId w:val="48"/>
              </w:numPr>
              <w:spacing w:line="259" w:lineRule="auto"/>
            </w:pPr>
            <w:r w:rsidRPr="008D0EBC">
              <w:t>recommended early priorities</w:t>
            </w:r>
          </w:p>
        </w:tc>
        <w:tc>
          <w:tcPr>
            <w:tcW w:w="1525" w:type="dxa"/>
          </w:tcPr>
          <w:p w14:paraId="65DD609D" w14:textId="62E0ADF2" w:rsidR="00FF04BE" w:rsidRPr="009B721C" w:rsidRDefault="00FF04BE" w:rsidP="00FF04BE">
            <w:pPr>
              <w:pStyle w:val="ListParagraph"/>
              <w:spacing w:line="259" w:lineRule="auto"/>
              <w:ind w:left="0"/>
              <w:jc w:val="right"/>
            </w:pPr>
            <w:r w:rsidRPr="009B721C">
              <w:t>50</w:t>
            </w:r>
          </w:p>
        </w:tc>
      </w:tr>
      <w:tr w:rsidR="00FF04BE" w14:paraId="60B59A4D" w14:textId="77777777" w:rsidTr="1D915917">
        <w:tc>
          <w:tcPr>
            <w:tcW w:w="1620" w:type="dxa"/>
          </w:tcPr>
          <w:p w14:paraId="6A5840FE" w14:textId="62399B97" w:rsidR="00FF04BE" w:rsidRPr="009B721C" w:rsidRDefault="00FF04BE" w:rsidP="00FF04BE">
            <w:pPr>
              <w:pStyle w:val="ListParagraph"/>
              <w:spacing w:line="259" w:lineRule="auto"/>
              <w:ind w:left="0"/>
            </w:pPr>
            <w:r w:rsidRPr="009B721C">
              <w:t>3.7.2.1</w:t>
            </w:r>
            <w:r w:rsidR="008D0EBC" w:rsidRPr="009B721C">
              <w:t>2</w:t>
            </w:r>
          </w:p>
        </w:tc>
        <w:tc>
          <w:tcPr>
            <w:tcW w:w="6660" w:type="dxa"/>
          </w:tcPr>
          <w:p w14:paraId="56C24F5A" w14:textId="3E2B0B67" w:rsidR="00FF04BE" w:rsidRPr="008D0EBC" w:rsidRDefault="00FF04BE" w:rsidP="00FF04BE">
            <w:pPr>
              <w:pStyle w:val="ListParagraph"/>
              <w:spacing w:line="259" w:lineRule="auto"/>
              <w:ind w:left="0"/>
            </w:pPr>
            <w:r w:rsidRPr="008D0EBC">
              <w:t xml:space="preserve">Describe in detail any additional tools or services your firm could provide to </w:t>
            </w:r>
            <w:r w:rsidR="00E9291E">
              <w:t>UW-Stout Polytechnic</w:t>
            </w:r>
            <w:r w:rsidRPr="008D0EBC">
              <w:t>, other than those services listed in this RFP.</w:t>
            </w:r>
          </w:p>
        </w:tc>
        <w:tc>
          <w:tcPr>
            <w:tcW w:w="1525" w:type="dxa"/>
          </w:tcPr>
          <w:p w14:paraId="776B0BEE" w14:textId="3D876FB7" w:rsidR="00FF04BE" w:rsidRPr="009B721C" w:rsidRDefault="00FF04BE" w:rsidP="00FF04BE">
            <w:pPr>
              <w:pStyle w:val="ListParagraph"/>
              <w:spacing w:line="259" w:lineRule="auto"/>
              <w:ind w:left="0"/>
              <w:jc w:val="right"/>
            </w:pPr>
            <w:r w:rsidRPr="009B721C">
              <w:t>75</w:t>
            </w:r>
          </w:p>
        </w:tc>
      </w:tr>
      <w:tr w:rsidR="00FF04BE" w14:paraId="51A5BCA5" w14:textId="77777777" w:rsidTr="1D915917">
        <w:tc>
          <w:tcPr>
            <w:tcW w:w="1620" w:type="dxa"/>
            <w:shd w:val="clear" w:color="auto" w:fill="D9D9D9" w:themeFill="background1" w:themeFillShade="D9"/>
          </w:tcPr>
          <w:p w14:paraId="2E110A26" w14:textId="77777777" w:rsidR="00FF04BE" w:rsidRPr="009B721C" w:rsidRDefault="00FF04BE" w:rsidP="00FF04BE">
            <w:pPr>
              <w:pStyle w:val="ListParagraph"/>
              <w:spacing w:line="259" w:lineRule="auto"/>
              <w:ind w:left="0"/>
            </w:pPr>
          </w:p>
        </w:tc>
        <w:tc>
          <w:tcPr>
            <w:tcW w:w="6660" w:type="dxa"/>
            <w:shd w:val="clear" w:color="auto" w:fill="D9D9D9" w:themeFill="background1" w:themeFillShade="D9"/>
          </w:tcPr>
          <w:p w14:paraId="5EBF1631" w14:textId="6E6A1615" w:rsidR="00FF04BE" w:rsidRPr="008D0EBC" w:rsidRDefault="00FF04BE" w:rsidP="00FF04BE">
            <w:pPr>
              <w:pStyle w:val="ListParagraph"/>
              <w:spacing w:line="259" w:lineRule="auto"/>
              <w:ind w:left="0"/>
              <w:rPr>
                <w:b/>
                <w:bCs/>
                <w:sz w:val="24"/>
                <w:szCs w:val="24"/>
              </w:rPr>
            </w:pPr>
            <w:r w:rsidRPr="008D0EBC">
              <w:rPr>
                <w:b/>
                <w:bCs/>
                <w:sz w:val="24"/>
                <w:szCs w:val="24"/>
              </w:rPr>
              <w:t>Sub-Total</w:t>
            </w:r>
          </w:p>
        </w:tc>
        <w:tc>
          <w:tcPr>
            <w:tcW w:w="1525" w:type="dxa"/>
            <w:shd w:val="clear" w:color="auto" w:fill="D9D9D9" w:themeFill="background1" w:themeFillShade="D9"/>
          </w:tcPr>
          <w:p w14:paraId="63C32D17" w14:textId="6B8CD4DE" w:rsidR="00FF04BE" w:rsidRPr="009B721C" w:rsidRDefault="004A5D53" w:rsidP="00FF04BE">
            <w:pPr>
              <w:pStyle w:val="ListParagraph"/>
              <w:spacing w:line="259" w:lineRule="auto"/>
              <w:ind w:left="0"/>
              <w:jc w:val="right"/>
            </w:pPr>
            <w:r w:rsidRPr="009B721C">
              <w:t>900</w:t>
            </w:r>
          </w:p>
        </w:tc>
      </w:tr>
      <w:tr w:rsidR="00FF04BE" w14:paraId="2C620BC8" w14:textId="77777777" w:rsidTr="1D915917">
        <w:tc>
          <w:tcPr>
            <w:tcW w:w="1620" w:type="dxa"/>
            <w:shd w:val="clear" w:color="auto" w:fill="A6A6A6" w:themeFill="background1" w:themeFillShade="A6"/>
          </w:tcPr>
          <w:p w14:paraId="60956EAD" w14:textId="77777777" w:rsidR="00FF04BE" w:rsidRPr="009B721C" w:rsidRDefault="00FF04BE" w:rsidP="00FF04BE">
            <w:pPr>
              <w:pStyle w:val="ListParagraph"/>
              <w:spacing w:line="259" w:lineRule="auto"/>
              <w:ind w:left="0"/>
            </w:pPr>
          </w:p>
        </w:tc>
        <w:tc>
          <w:tcPr>
            <w:tcW w:w="6660" w:type="dxa"/>
            <w:shd w:val="clear" w:color="auto" w:fill="A6A6A6" w:themeFill="background1" w:themeFillShade="A6"/>
          </w:tcPr>
          <w:p w14:paraId="5FC3BEEF" w14:textId="4B3BE9E3" w:rsidR="00FF04BE" w:rsidRPr="008D0EBC" w:rsidRDefault="00FF04BE" w:rsidP="00FF04BE">
            <w:pPr>
              <w:pStyle w:val="ListParagraph"/>
              <w:spacing w:line="259" w:lineRule="auto"/>
              <w:ind w:left="0"/>
              <w:rPr>
                <w:b/>
                <w:bCs/>
                <w:sz w:val="24"/>
                <w:szCs w:val="24"/>
              </w:rPr>
            </w:pPr>
            <w:r w:rsidRPr="008D0EBC">
              <w:rPr>
                <w:b/>
                <w:bCs/>
                <w:sz w:val="24"/>
                <w:szCs w:val="24"/>
              </w:rPr>
              <w:t>Total</w:t>
            </w:r>
          </w:p>
        </w:tc>
        <w:tc>
          <w:tcPr>
            <w:tcW w:w="1525" w:type="dxa"/>
            <w:shd w:val="clear" w:color="auto" w:fill="A6A6A6" w:themeFill="background1" w:themeFillShade="A6"/>
          </w:tcPr>
          <w:p w14:paraId="7380B9BA" w14:textId="032972F8" w:rsidR="00FF04BE" w:rsidRPr="00D571C3" w:rsidRDefault="00FE79EB" w:rsidP="00FF04BE">
            <w:pPr>
              <w:pStyle w:val="ListParagraph"/>
              <w:spacing w:line="259" w:lineRule="auto"/>
              <w:ind w:left="0"/>
              <w:jc w:val="right"/>
              <w:rPr>
                <w:b/>
                <w:bCs/>
              </w:rPr>
            </w:pPr>
            <w:r w:rsidRPr="00D571C3">
              <w:rPr>
                <w:b/>
                <w:bCs/>
              </w:rPr>
              <w:t>1450</w:t>
            </w:r>
          </w:p>
        </w:tc>
      </w:tr>
      <w:tr w:rsidR="00FF04BE" w14:paraId="1012F82A" w14:textId="77777777" w:rsidTr="1D915917">
        <w:tc>
          <w:tcPr>
            <w:tcW w:w="1620" w:type="dxa"/>
          </w:tcPr>
          <w:p w14:paraId="3EF0CF69" w14:textId="77777777" w:rsidR="00FF04BE" w:rsidRDefault="00FF04BE" w:rsidP="00FF04BE">
            <w:pPr>
              <w:pStyle w:val="ListParagraph"/>
              <w:spacing w:line="259" w:lineRule="auto"/>
              <w:ind w:left="0"/>
              <w:rPr>
                <w:highlight w:val="yellow"/>
              </w:rPr>
            </w:pPr>
          </w:p>
        </w:tc>
        <w:tc>
          <w:tcPr>
            <w:tcW w:w="6660" w:type="dxa"/>
          </w:tcPr>
          <w:p w14:paraId="3751D19A" w14:textId="3DD2C461" w:rsidR="00FF04BE" w:rsidRPr="00554C8B" w:rsidRDefault="00FF04BE" w:rsidP="00FF04BE">
            <w:pPr>
              <w:pStyle w:val="ListParagraph"/>
              <w:spacing w:line="259" w:lineRule="auto"/>
              <w:ind w:left="0"/>
              <w:rPr>
                <w:b/>
                <w:bCs/>
                <w:sz w:val="24"/>
                <w:szCs w:val="24"/>
              </w:rPr>
            </w:pPr>
            <w:r w:rsidRPr="00554C8B">
              <w:rPr>
                <w:b/>
                <w:bCs/>
                <w:sz w:val="24"/>
                <w:szCs w:val="24"/>
              </w:rPr>
              <w:t>Cost Score</w:t>
            </w:r>
          </w:p>
        </w:tc>
        <w:tc>
          <w:tcPr>
            <w:tcW w:w="1525" w:type="dxa"/>
          </w:tcPr>
          <w:p w14:paraId="58E2CE58" w14:textId="77777777" w:rsidR="00FF04BE" w:rsidRDefault="00FF04BE" w:rsidP="00FF04BE">
            <w:pPr>
              <w:pStyle w:val="ListParagraph"/>
              <w:spacing w:line="259" w:lineRule="auto"/>
              <w:ind w:left="0"/>
              <w:jc w:val="right"/>
              <w:rPr>
                <w:highlight w:val="yellow"/>
              </w:rPr>
            </w:pPr>
          </w:p>
        </w:tc>
      </w:tr>
      <w:tr w:rsidR="00FF04BE" w14:paraId="3CE19D4F" w14:textId="77777777" w:rsidTr="1D915917">
        <w:tc>
          <w:tcPr>
            <w:tcW w:w="1620" w:type="dxa"/>
            <w:shd w:val="clear" w:color="auto" w:fill="A6A6A6" w:themeFill="background1" w:themeFillShade="A6"/>
          </w:tcPr>
          <w:p w14:paraId="7F80CC93" w14:textId="77777777" w:rsidR="00FF04BE" w:rsidRDefault="00FF04BE" w:rsidP="00FF04BE">
            <w:pPr>
              <w:pStyle w:val="ListParagraph"/>
              <w:spacing w:line="259" w:lineRule="auto"/>
              <w:ind w:left="0"/>
              <w:rPr>
                <w:highlight w:val="yellow"/>
              </w:rPr>
            </w:pPr>
          </w:p>
        </w:tc>
        <w:tc>
          <w:tcPr>
            <w:tcW w:w="6660" w:type="dxa"/>
            <w:shd w:val="clear" w:color="auto" w:fill="A6A6A6" w:themeFill="background1" w:themeFillShade="A6"/>
          </w:tcPr>
          <w:p w14:paraId="0B350FD4" w14:textId="7923A7E8" w:rsidR="00FF04BE" w:rsidRPr="00554C8B" w:rsidRDefault="00FF04BE" w:rsidP="00FF04BE">
            <w:pPr>
              <w:pStyle w:val="ListParagraph"/>
              <w:spacing w:line="259" w:lineRule="auto"/>
              <w:ind w:left="0"/>
              <w:rPr>
                <w:b/>
                <w:bCs/>
                <w:sz w:val="24"/>
                <w:szCs w:val="24"/>
              </w:rPr>
            </w:pPr>
            <w:r w:rsidRPr="00554C8B">
              <w:rPr>
                <w:b/>
                <w:bCs/>
                <w:sz w:val="24"/>
                <w:szCs w:val="24"/>
              </w:rPr>
              <w:t>Total Cost</w:t>
            </w:r>
          </w:p>
        </w:tc>
        <w:tc>
          <w:tcPr>
            <w:tcW w:w="1525" w:type="dxa"/>
            <w:shd w:val="clear" w:color="auto" w:fill="A6A6A6" w:themeFill="background1" w:themeFillShade="A6"/>
          </w:tcPr>
          <w:p w14:paraId="0DACE533" w14:textId="0C24570A" w:rsidR="00FF04BE" w:rsidRPr="00015FF1" w:rsidRDefault="00FF04BE" w:rsidP="00FF04BE">
            <w:pPr>
              <w:pStyle w:val="ListParagraph"/>
              <w:spacing w:line="259" w:lineRule="auto"/>
              <w:ind w:left="0"/>
              <w:jc w:val="right"/>
            </w:pPr>
            <w:r w:rsidRPr="00015FF1">
              <w:t>200</w:t>
            </w:r>
          </w:p>
        </w:tc>
      </w:tr>
      <w:tr w:rsidR="00FF04BE" w14:paraId="722400DE" w14:textId="77777777" w:rsidTr="1D915917">
        <w:tc>
          <w:tcPr>
            <w:tcW w:w="1620" w:type="dxa"/>
            <w:shd w:val="clear" w:color="auto" w:fill="BFBFBF" w:themeFill="background1" w:themeFillShade="BF"/>
          </w:tcPr>
          <w:p w14:paraId="0A294B40" w14:textId="77777777" w:rsidR="00FF04BE" w:rsidRDefault="00FF04BE" w:rsidP="00FF04BE">
            <w:pPr>
              <w:pStyle w:val="ListParagraph"/>
              <w:spacing w:line="259" w:lineRule="auto"/>
              <w:ind w:left="0"/>
              <w:rPr>
                <w:highlight w:val="yellow"/>
              </w:rPr>
            </w:pPr>
          </w:p>
        </w:tc>
        <w:tc>
          <w:tcPr>
            <w:tcW w:w="6660" w:type="dxa"/>
            <w:shd w:val="clear" w:color="auto" w:fill="BFBFBF" w:themeFill="background1" w:themeFillShade="BF"/>
          </w:tcPr>
          <w:p w14:paraId="6D387B69" w14:textId="79FB5DF3" w:rsidR="00FF04BE" w:rsidRPr="00554C8B" w:rsidRDefault="00FF04BE" w:rsidP="00FF04BE">
            <w:pPr>
              <w:pStyle w:val="ListParagraph"/>
              <w:spacing w:line="259" w:lineRule="auto"/>
              <w:ind w:left="0"/>
              <w:rPr>
                <w:b/>
                <w:bCs/>
                <w:sz w:val="24"/>
                <w:szCs w:val="24"/>
              </w:rPr>
            </w:pPr>
            <w:r w:rsidRPr="00554C8B">
              <w:rPr>
                <w:b/>
                <w:bCs/>
                <w:sz w:val="24"/>
                <w:szCs w:val="24"/>
              </w:rPr>
              <w:t>Overall Score</w:t>
            </w:r>
          </w:p>
        </w:tc>
        <w:tc>
          <w:tcPr>
            <w:tcW w:w="1525" w:type="dxa"/>
            <w:shd w:val="clear" w:color="auto" w:fill="BFBFBF" w:themeFill="background1" w:themeFillShade="BF"/>
          </w:tcPr>
          <w:p w14:paraId="2AE36EF2" w14:textId="4F52ED31" w:rsidR="00FF04BE" w:rsidRPr="00D571C3" w:rsidRDefault="007976DB" w:rsidP="00FF04BE">
            <w:pPr>
              <w:pStyle w:val="ListParagraph"/>
              <w:spacing w:line="259" w:lineRule="auto"/>
              <w:ind w:left="0"/>
              <w:jc w:val="right"/>
              <w:rPr>
                <w:b/>
                <w:bCs/>
              </w:rPr>
            </w:pPr>
            <w:r w:rsidRPr="00D571C3">
              <w:rPr>
                <w:b/>
                <w:bCs/>
              </w:rPr>
              <w:t>1650</w:t>
            </w:r>
          </w:p>
        </w:tc>
      </w:tr>
    </w:tbl>
    <w:p w14:paraId="601DBEDB" w14:textId="77777777" w:rsidR="00C76727" w:rsidRDefault="00C76727" w:rsidP="00C76727">
      <w:pPr>
        <w:pStyle w:val="ListParagraph"/>
        <w:spacing w:line="259" w:lineRule="auto"/>
        <w:ind w:left="900"/>
        <w:rPr>
          <w:rFonts w:asciiTheme="minorHAnsi" w:hAnsiTheme="minorHAnsi" w:cstheme="minorBidi"/>
          <w:b/>
          <w:bCs/>
          <w:sz w:val="22"/>
          <w:szCs w:val="22"/>
          <w:highlight w:val="yellow"/>
          <w:u w:val="single"/>
        </w:rPr>
      </w:pPr>
    </w:p>
    <w:p w14:paraId="443299F6" w14:textId="10F8E891" w:rsidR="00CC38FA" w:rsidRDefault="00CC38FA">
      <w:pPr>
        <w:rPr>
          <w:rFonts w:asciiTheme="minorHAnsi" w:hAnsiTheme="minorHAnsi" w:cstheme="minorHAnsi"/>
          <w:sz w:val="22"/>
          <w:szCs w:val="22"/>
        </w:rPr>
      </w:pPr>
      <w:r>
        <w:rPr>
          <w:rFonts w:asciiTheme="minorHAnsi" w:hAnsiTheme="minorHAnsi" w:cstheme="minorHAnsi"/>
          <w:sz w:val="22"/>
          <w:szCs w:val="22"/>
        </w:rPr>
        <w:br w:type="page"/>
      </w:r>
    </w:p>
    <w:p w14:paraId="38792304" w14:textId="01F79646" w:rsidR="005A60C0" w:rsidRDefault="00321CE0" w:rsidP="00CE4A6C">
      <w:pPr>
        <w:pStyle w:val="ListParagraph"/>
        <w:numPr>
          <w:ilvl w:val="0"/>
          <w:numId w:val="1"/>
        </w:numPr>
        <w:jc w:val="center"/>
        <w:rPr>
          <w:rFonts w:asciiTheme="minorHAnsi" w:hAnsiTheme="minorHAnsi" w:cstheme="minorHAnsi"/>
          <w:b/>
          <w:bCs/>
          <w:sz w:val="28"/>
          <w:szCs w:val="28"/>
        </w:rPr>
      </w:pPr>
      <w:r>
        <w:rPr>
          <w:rFonts w:asciiTheme="minorHAnsi" w:hAnsiTheme="minorHAnsi" w:cstheme="minorHAnsi"/>
          <w:b/>
          <w:bCs/>
          <w:sz w:val="28"/>
          <w:szCs w:val="28"/>
        </w:rPr>
        <w:lastRenderedPageBreak/>
        <w:t>Evaluation</w:t>
      </w:r>
      <w:r w:rsidR="005A60C0">
        <w:rPr>
          <w:rFonts w:asciiTheme="minorHAnsi" w:hAnsiTheme="minorHAnsi" w:cstheme="minorHAnsi"/>
          <w:b/>
          <w:bCs/>
          <w:sz w:val="28"/>
          <w:szCs w:val="28"/>
        </w:rPr>
        <w:t xml:space="preserve"> </w:t>
      </w:r>
      <w:r>
        <w:rPr>
          <w:rFonts w:asciiTheme="minorHAnsi" w:hAnsiTheme="minorHAnsi" w:cstheme="minorHAnsi"/>
          <w:b/>
          <w:bCs/>
          <w:sz w:val="28"/>
          <w:szCs w:val="28"/>
        </w:rPr>
        <w:t>and</w:t>
      </w:r>
      <w:r w:rsidR="005A60C0">
        <w:rPr>
          <w:rFonts w:asciiTheme="minorHAnsi" w:hAnsiTheme="minorHAnsi" w:cstheme="minorHAnsi"/>
          <w:b/>
          <w:bCs/>
          <w:sz w:val="28"/>
          <w:szCs w:val="28"/>
        </w:rPr>
        <w:t xml:space="preserve"> </w:t>
      </w:r>
      <w:r>
        <w:rPr>
          <w:rFonts w:asciiTheme="minorHAnsi" w:hAnsiTheme="minorHAnsi" w:cstheme="minorHAnsi"/>
          <w:b/>
          <w:bCs/>
          <w:sz w:val="28"/>
          <w:szCs w:val="28"/>
        </w:rPr>
        <w:t>Award</w:t>
      </w:r>
      <w:r w:rsidR="005A60C0">
        <w:rPr>
          <w:rFonts w:asciiTheme="minorHAnsi" w:hAnsiTheme="minorHAnsi" w:cstheme="minorHAnsi"/>
          <w:b/>
          <w:bCs/>
          <w:sz w:val="28"/>
          <w:szCs w:val="28"/>
        </w:rPr>
        <w:t xml:space="preserve"> </w:t>
      </w:r>
      <w:r>
        <w:rPr>
          <w:rFonts w:asciiTheme="minorHAnsi" w:hAnsiTheme="minorHAnsi" w:cstheme="minorHAnsi"/>
          <w:b/>
          <w:bCs/>
          <w:sz w:val="28"/>
          <w:szCs w:val="28"/>
        </w:rPr>
        <w:t>of</w:t>
      </w:r>
      <w:r w:rsidR="005A60C0">
        <w:rPr>
          <w:rFonts w:asciiTheme="minorHAnsi" w:hAnsiTheme="minorHAnsi" w:cstheme="minorHAnsi"/>
          <w:b/>
          <w:bCs/>
          <w:sz w:val="28"/>
          <w:szCs w:val="28"/>
        </w:rPr>
        <w:t xml:space="preserve"> </w:t>
      </w:r>
      <w:r>
        <w:rPr>
          <w:rFonts w:asciiTheme="minorHAnsi" w:hAnsiTheme="minorHAnsi" w:cstheme="minorHAnsi"/>
          <w:b/>
          <w:bCs/>
          <w:sz w:val="28"/>
          <w:szCs w:val="28"/>
        </w:rPr>
        <w:t>Contract</w:t>
      </w:r>
      <w:r w:rsidR="005A60C0">
        <w:rPr>
          <w:rFonts w:asciiTheme="minorHAnsi" w:hAnsiTheme="minorHAnsi" w:cstheme="minorHAnsi"/>
          <w:b/>
          <w:bCs/>
          <w:sz w:val="28"/>
          <w:szCs w:val="28"/>
        </w:rPr>
        <w:t>(</w:t>
      </w:r>
      <w:r>
        <w:rPr>
          <w:rFonts w:asciiTheme="minorHAnsi" w:hAnsiTheme="minorHAnsi" w:cstheme="minorHAnsi"/>
          <w:b/>
          <w:bCs/>
          <w:sz w:val="28"/>
          <w:szCs w:val="28"/>
        </w:rPr>
        <w:t>s</w:t>
      </w:r>
      <w:r w:rsidR="005A60C0">
        <w:rPr>
          <w:rFonts w:asciiTheme="minorHAnsi" w:hAnsiTheme="minorHAnsi" w:cstheme="minorHAnsi"/>
          <w:b/>
          <w:bCs/>
          <w:sz w:val="28"/>
          <w:szCs w:val="28"/>
        </w:rPr>
        <w:t>)</w:t>
      </w:r>
    </w:p>
    <w:p w14:paraId="7A68B927" w14:textId="77777777" w:rsidR="005A60C0" w:rsidRPr="005A60C0" w:rsidRDefault="005A60C0" w:rsidP="00CE4A6C">
      <w:pPr>
        <w:pStyle w:val="ListParagraph"/>
        <w:numPr>
          <w:ilvl w:val="1"/>
          <w:numId w:val="1"/>
        </w:numPr>
        <w:spacing w:line="259" w:lineRule="auto"/>
        <w:ind w:left="900" w:hanging="540"/>
        <w:rPr>
          <w:rFonts w:asciiTheme="minorHAnsi" w:hAnsiTheme="minorHAnsi" w:cstheme="minorBidi"/>
          <w:b/>
          <w:bCs/>
          <w:sz w:val="22"/>
          <w:szCs w:val="22"/>
          <w:u w:val="single"/>
        </w:rPr>
      </w:pPr>
      <w:r w:rsidRPr="005A60C0">
        <w:rPr>
          <w:rFonts w:asciiTheme="minorHAnsi" w:hAnsiTheme="minorHAnsi" w:cstheme="minorBidi"/>
          <w:b/>
          <w:bCs/>
          <w:sz w:val="22"/>
          <w:szCs w:val="22"/>
          <w:u w:val="single"/>
        </w:rPr>
        <w:t xml:space="preserve">Proposal Scoring: </w:t>
      </w:r>
    </w:p>
    <w:p w14:paraId="1E940535" w14:textId="77777777" w:rsidR="005A60C0" w:rsidRPr="005A60C0" w:rsidRDefault="3286FDFE" w:rsidP="691BB8EC">
      <w:pPr>
        <w:spacing w:line="259" w:lineRule="auto"/>
        <w:rPr>
          <w:rFonts w:asciiTheme="minorHAnsi" w:hAnsiTheme="minorHAnsi" w:cstheme="minorBidi"/>
          <w:sz w:val="22"/>
          <w:szCs w:val="22"/>
        </w:rPr>
      </w:pPr>
      <w:r w:rsidRPr="691BB8EC">
        <w:rPr>
          <w:rFonts w:asciiTheme="minorHAnsi" w:hAnsiTheme="minorHAnsi" w:cstheme="minorBidi"/>
          <w:sz w:val="22"/>
          <w:szCs w:val="22"/>
        </w:rPr>
        <w:t xml:space="preserve">Proposals meeting mandatory requirements will be reviewed by an evaluation committee and scored against the stated criteria. If no proposer </w:t>
      </w:r>
      <w:proofErr w:type="gramStart"/>
      <w:r w:rsidRPr="691BB8EC">
        <w:rPr>
          <w:rFonts w:asciiTheme="minorHAnsi" w:hAnsiTheme="minorHAnsi" w:cstheme="minorBidi"/>
          <w:sz w:val="22"/>
          <w:szCs w:val="22"/>
        </w:rPr>
        <w:t>is able to</w:t>
      </w:r>
      <w:proofErr w:type="gramEnd"/>
      <w:r w:rsidRPr="691BB8EC">
        <w:rPr>
          <w:rFonts w:asciiTheme="minorHAnsi" w:hAnsiTheme="minorHAnsi" w:cstheme="minorBidi"/>
          <w:sz w:val="22"/>
          <w:szCs w:val="22"/>
        </w:rPr>
        <w:t xml:space="preserve"> comply with a given specification or mandatory requirement, </w:t>
      </w:r>
      <w:proofErr w:type="gramStart"/>
      <w:r w:rsidRPr="691BB8EC">
        <w:rPr>
          <w:rFonts w:asciiTheme="minorHAnsi" w:hAnsiTheme="minorHAnsi" w:cstheme="minorBidi"/>
          <w:sz w:val="22"/>
          <w:szCs w:val="22"/>
        </w:rPr>
        <w:t>Purchasing</w:t>
      </w:r>
      <w:proofErr w:type="gramEnd"/>
      <w:r w:rsidRPr="691BB8EC">
        <w:rPr>
          <w:rFonts w:asciiTheme="minorHAnsi" w:hAnsiTheme="minorHAnsi" w:cstheme="minorBidi"/>
          <w:sz w:val="22"/>
          <w:szCs w:val="22"/>
        </w:rPr>
        <w:t xml:space="preserve"> reserves the right to delete that specification or mandatory requirement. </w:t>
      </w:r>
      <w:proofErr w:type="gramStart"/>
      <w:r w:rsidRPr="691BB8EC">
        <w:rPr>
          <w:rFonts w:asciiTheme="minorHAnsi" w:hAnsiTheme="minorHAnsi" w:cstheme="minorBidi"/>
          <w:sz w:val="22"/>
          <w:szCs w:val="22"/>
        </w:rPr>
        <w:t>In the event that</w:t>
      </w:r>
      <w:proofErr w:type="gramEnd"/>
      <w:r w:rsidRPr="691BB8EC">
        <w:rPr>
          <w:rFonts w:asciiTheme="minorHAnsi" w:hAnsiTheme="minorHAnsi" w:cstheme="minorBidi"/>
          <w:sz w:val="22"/>
          <w:szCs w:val="22"/>
        </w:rPr>
        <w:t xml:space="preserve"> all proposers do not meet one or more of the mandatory requirements, </w:t>
      </w:r>
      <w:proofErr w:type="gramStart"/>
      <w:r w:rsidRPr="691BB8EC">
        <w:rPr>
          <w:rFonts w:asciiTheme="minorHAnsi" w:hAnsiTheme="minorHAnsi" w:cstheme="minorBidi"/>
          <w:sz w:val="22"/>
          <w:szCs w:val="22"/>
        </w:rPr>
        <w:t>Purchasing</w:t>
      </w:r>
      <w:proofErr w:type="gramEnd"/>
      <w:r w:rsidRPr="691BB8EC">
        <w:rPr>
          <w:rFonts w:asciiTheme="minorHAnsi" w:hAnsiTheme="minorHAnsi" w:cstheme="minorBidi"/>
          <w:sz w:val="22"/>
          <w:szCs w:val="22"/>
        </w:rPr>
        <w:t xml:space="preserve"> reserves the right to continue the evaluation of the proposals and to select the proposal which most closely meets the requirements specified in this RFP. The committee may, at its sole discretion, review references, request oral presentations, and conduct an on-site visit and use the results in scoring the proposals.  Proposals from certified Minority Business Enterprises or Disabled Veteran-Owned businesses may have points weighted by a factor 1.05 to provide a five percent (5%) preference to these businesses (Wis. Stats. 16.75(3m)).  The evaluation committee's scoring will be tabulated and proposals ranked based on the numerical scores calculated.</w:t>
      </w:r>
    </w:p>
    <w:p w14:paraId="2F98756E" w14:textId="77777777" w:rsidR="005A60C0" w:rsidRPr="005A60C0" w:rsidRDefault="005A60C0" w:rsidP="005A60C0">
      <w:pPr>
        <w:spacing w:line="259" w:lineRule="auto"/>
        <w:rPr>
          <w:rFonts w:asciiTheme="minorHAnsi" w:hAnsiTheme="minorHAnsi" w:cstheme="minorBidi"/>
          <w:sz w:val="22"/>
          <w:szCs w:val="22"/>
        </w:rPr>
      </w:pPr>
    </w:p>
    <w:p w14:paraId="06DDD920" w14:textId="77777777" w:rsidR="005A60C0" w:rsidRPr="005A60C0" w:rsidRDefault="005A60C0" w:rsidP="00CE4A6C">
      <w:pPr>
        <w:pStyle w:val="ListParagraph"/>
        <w:numPr>
          <w:ilvl w:val="1"/>
          <w:numId w:val="1"/>
        </w:numPr>
        <w:spacing w:line="259" w:lineRule="auto"/>
        <w:ind w:left="900" w:hanging="540"/>
        <w:rPr>
          <w:rFonts w:asciiTheme="minorHAnsi" w:hAnsiTheme="minorHAnsi" w:cstheme="minorBidi"/>
          <w:b/>
          <w:bCs/>
          <w:sz w:val="22"/>
          <w:szCs w:val="22"/>
          <w:u w:val="single"/>
        </w:rPr>
      </w:pPr>
      <w:bookmarkStart w:id="31" w:name="_Toc94866664"/>
      <w:r w:rsidRPr="005A60C0">
        <w:rPr>
          <w:rFonts w:asciiTheme="minorHAnsi" w:hAnsiTheme="minorHAnsi" w:cstheme="minorBidi"/>
          <w:b/>
          <w:bCs/>
          <w:sz w:val="22"/>
          <w:szCs w:val="22"/>
          <w:u w:val="single"/>
        </w:rPr>
        <w:t>Scoring Criteria and Method:</w:t>
      </w:r>
      <w:bookmarkEnd w:id="31"/>
      <w:r w:rsidRPr="005A60C0">
        <w:rPr>
          <w:rFonts w:asciiTheme="minorHAnsi" w:hAnsiTheme="minorHAnsi" w:cstheme="minorBidi"/>
          <w:b/>
          <w:bCs/>
          <w:sz w:val="22"/>
          <w:szCs w:val="22"/>
          <w:u w:val="single"/>
        </w:rPr>
        <w:t xml:space="preserve"> </w:t>
      </w:r>
    </w:p>
    <w:p w14:paraId="07DF6424" w14:textId="77777777" w:rsidR="005A60C0" w:rsidRPr="005A60C0" w:rsidRDefault="3286FDFE" w:rsidP="691BB8EC">
      <w:pPr>
        <w:spacing w:after="160" w:line="259" w:lineRule="auto"/>
        <w:rPr>
          <w:rFonts w:asciiTheme="minorHAnsi" w:hAnsiTheme="minorHAnsi" w:cstheme="minorBidi"/>
          <w:sz w:val="22"/>
          <w:szCs w:val="22"/>
        </w:rPr>
      </w:pPr>
      <w:r w:rsidRPr="691BB8EC">
        <w:rPr>
          <w:rFonts w:asciiTheme="minorHAnsi" w:hAnsiTheme="minorHAnsi" w:cstheme="minorBidi"/>
          <w:sz w:val="22"/>
          <w:szCs w:val="22"/>
        </w:rPr>
        <w:t>For each response required of the Proposer, the points provided in parentheses represents the total possible points available for each response.  The responses will be evaluated based on the relative merits to the needs of the University (rather than relative to competing Proposer’s responses). The proposals will be scored independently by each committee member and the resulting scores will be averaged to determine the highest scoring proposal.</w:t>
      </w:r>
    </w:p>
    <w:p w14:paraId="20115F72" w14:textId="77777777" w:rsidR="005A60C0" w:rsidRPr="005A60C0" w:rsidRDefault="005A60C0" w:rsidP="005A60C0">
      <w:pPr>
        <w:spacing w:line="259" w:lineRule="auto"/>
        <w:rPr>
          <w:rFonts w:asciiTheme="minorHAnsi" w:hAnsiTheme="minorHAnsi" w:cstheme="minorHAnsi"/>
          <w:b/>
          <w:sz w:val="22"/>
          <w:szCs w:val="22"/>
        </w:rPr>
      </w:pPr>
      <w:r w:rsidRPr="005A60C0">
        <w:rPr>
          <w:rFonts w:asciiTheme="minorHAnsi" w:hAnsiTheme="minorHAnsi" w:cstheme="minorHAnsi"/>
          <w:b/>
          <w:sz w:val="22"/>
          <w:szCs w:val="22"/>
        </w:rPr>
        <w:t xml:space="preserve">Pricing </w:t>
      </w:r>
    </w:p>
    <w:p w14:paraId="55874BE4" w14:textId="77777777" w:rsidR="005A60C0" w:rsidRPr="005A60C0" w:rsidRDefault="005A60C0" w:rsidP="005A60C0">
      <w:pPr>
        <w:numPr>
          <w:ilvl w:val="0"/>
          <w:numId w:val="32"/>
        </w:numPr>
        <w:spacing w:after="160" w:line="259" w:lineRule="auto"/>
        <w:ind w:left="360"/>
        <w:contextualSpacing/>
        <w:rPr>
          <w:rFonts w:asciiTheme="minorHAnsi" w:hAnsiTheme="minorHAnsi" w:cstheme="minorHAnsi"/>
          <w:sz w:val="22"/>
          <w:szCs w:val="22"/>
        </w:rPr>
      </w:pPr>
      <w:r w:rsidRPr="005A60C0">
        <w:rPr>
          <w:rFonts w:asciiTheme="minorHAnsi" w:hAnsiTheme="minorHAnsi" w:cstheme="minorHAnsi"/>
          <w:sz w:val="22"/>
          <w:szCs w:val="22"/>
        </w:rPr>
        <w:t xml:space="preserve">The lowest priced proposal will receive 100% of the allotted cost points. All other proposals will be scored using the formula as follows: </w:t>
      </w:r>
    </w:p>
    <w:tbl>
      <w:tblPr>
        <w:tblStyle w:val="TableGrid"/>
        <w:tblW w:w="0" w:type="auto"/>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331"/>
        <w:gridCol w:w="3925"/>
        <w:gridCol w:w="1110"/>
      </w:tblGrid>
      <w:tr w:rsidR="00CB782C" w:rsidRPr="005A60C0" w14:paraId="6050A728" w14:textId="77777777" w:rsidTr="00F62209">
        <w:tc>
          <w:tcPr>
            <w:tcW w:w="2250" w:type="dxa"/>
            <w:tcBorders>
              <w:bottom w:val="single" w:sz="4" w:space="0" w:color="auto"/>
            </w:tcBorders>
          </w:tcPr>
          <w:p w14:paraId="42773B80" w14:textId="77777777" w:rsidR="005A60C0" w:rsidRPr="005A60C0" w:rsidRDefault="005A60C0" w:rsidP="005A60C0">
            <w:pPr>
              <w:ind w:left="-15"/>
              <w:contextualSpacing/>
              <w:rPr>
                <w:rFonts w:cstheme="minorHAnsi"/>
              </w:rPr>
            </w:pPr>
            <w:r w:rsidRPr="005A60C0">
              <w:rPr>
                <w:rFonts w:cstheme="minorHAnsi"/>
              </w:rPr>
              <w:t xml:space="preserve">Lowest Proposed Cost </w:t>
            </w:r>
          </w:p>
        </w:tc>
        <w:tc>
          <w:tcPr>
            <w:tcW w:w="331" w:type="dxa"/>
          </w:tcPr>
          <w:p w14:paraId="733276E3" w14:textId="77777777" w:rsidR="005A60C0" w:rsidRPr="005A60C0" w:rsidRDefault="005A60C0" w:rsidP="005A60C0">
            <w:pPr>
              <w:contextualSpacing/>
              <w:rPr>
                <w:rFonts w:cstheme="minorHAnsi"/>
              </w:rPr>
            </w:pPr>
            <w:r w:rsidRPr="005A60C0">
              <w:rPr>
                <w:rFonts w:cstheme="minorHAnsi"/>
              </w:rPr>
              <w:t>X</w:t>
            </w:r>
          </w:p>
        </w:tc>
        <w:tc>
          <w:tcPr>
            <w:tcW w:w="3925" w:type="dxa"/>
          </w:tcPr>
          <w:p w14:paraId="7207D70D" w14:textId="77777777" w:rsidR="005A60C0" w:rsidRPr="005A60C0" w:rsidRDefault="005A60C0" w:rsidP="005A60C0">
            <w:pPr>
              <w:contextualSpacing/>
              <w:rPr>
                <w:rFonts w:cstheme="minorHAnsi"/>
              </w:rPr>
            </w:pPr>
            <w:r w:rsidRPr="005A60C0">
              <w:rPr>
                <w:rFonts w:cstheme="minorHAnsi"/>
              </w:rPr>
              <w:t xml:space="preserve">Maximum evaluation points given to cost </w:t>
            </w:r>
          </w:p>
        </w:tc>
        <w:tc>
          <w:tcPr>
            <w:tcW w:w="1110" w:type="dxa"/>
          </w:tcPr>
          <w:p w14:paraId="31D1FFD7" w14:textId="77777777" w:rsidR="005A60C0" w:rsidRPr="005A60C0" w:rsidRDefault="005A60C0" w:rsidP="005A60C0">
            <w:pPr>
              <w:contextualSpacing/>
              <w:rPr>
                <w:rFonts w:cstheme="minorHAnsi"/>
              </w:rPr>
            </w:pPr>
            <w:r w:rsidRPr="005A60C0">
              <w:rPr>
                <w:rFonts w:cstheme="minorHAnsi"/>
              </w:rPr>
              <w:t>= SCORE</w:t>
            </w:r>
          </w:p>
        </w:tc>
      </w:tr>
    </w:tbl>
    <w:p w14:paraId="11299163" w14:textId="60AA6D68" w:rsidR="005A60C0" w:rsidRPr="005A60C0" w:rsidRDefault="005A60C0" w:rsidP="00F62209">
      <w:pPr>
        <w:tabs>
          <w:tab w:val="left" w:pos="1440"/>
        </w:tabs>
        <w:spacing w:after="160" w:line="259" w:lineRule="auto"/>
        <w:ind w:left="720" w:firstLine="720"/>
        <w:contextualSpacing/>
        <w:rPr>
          <w:rFonts w:asciiTheme="minorHAnsi" w:hAnsiTheme="minorHAnsi" w:cstheme="minorHAnsi"/>
          <w:sz w:val="22"/>
          <w:szCs w:val="22"/>
        </w:rPr>
      </w:pPr>
      <w:r w:rsidRPr="005A60C0">
        <w:rPr>
          <w:rFonts w:asciiTheme="minorHAnsi" w:hAnsiTheme="minorHAnsi" w:cstheme="minorHAnsi"/>
          <w:sz w:val="22"/>
          <w:szCs w:val="22"/>
        </w:rPr>
        <w:t xml:space="preserve">  Other Proposer’s Cost </w:t>
      </w:r>
      <w:r w:rsidRPr="005A60C0">
        <w:rPr>
          <w:rFonts w:asciiTheme="minorHAnsi" w:hAnsiTheme="minorHAnsi" w:cstheme="minorHAnsi"/>
          <w:i/>
          <w:iCs/>
          <w:sz w:val="18"/>
          <w:szCs w:val="18"/>
        </w:rPr>
        <w:t>(Varies according to proposal being scored)</w:t>
      </w:r>
      <w:r w:rsidRPr="005A60C0">
        <w:rPr>
          <w:rFonts w:asciiTheme="minorHAnsi" w:hAnsiTheme="minorHAnsi" w:cstheme="minorHAnsi"/>
          <w:sz w:val="18"/>
          <w:szCs w:val="18"/>
        </w:rPr>
        <w:t xml:space="preserve"> </w:t>
      </w:r>
    </w:p>
    <w:p w14:paraId="02BB2D01" w14:textId="77777777" w:rsidR="005A60C0" w:rsidRPr="005A60C0" w:rsidRDefault="005A60C0" w:rsidP="005A60C0">
      <w:pPr>
        <w:spacing w:after="160" w:line="259" w:lineRule="auto"/>
        <w:ind w:left="360"/>
        <w:contextualSpacing/>
        <w:rPr>
          <w:rFonts w:asciiTheme="minorHAnsi" w:hAnsiTheme="minorHAnsi" w:cstheme="minorHAnsi"/>
          <w:sz w:val="22"/>
          <w:szCs w:val="22"/>
        </w:rPr>
      </w:pPr>
    </w:p>
    <w:p w14:paraId="61BA2F04" w14:textId="77777777" w:rsidR="005A60C0" w:rsidRPr="005A60C0" w:rsidRDefault="005A60C0" w:rsidP="005A60C0">
      <w:pPr>
        <w:spacing w:after="160" w:line="259" w:lineRule="auto"/>
        <w:ind w:left="360"/>
        <w:contextualSpacing/>
        <w:rPr>
          <w:rFonts w:asciiTheme="minorHAnsi" w:hAnsiTheme="minorHAnsi" w:cstheme="minorHAnsi"/>
          <w:sz w:val="22"/>
          <w:szCs w:val="22"/>
        </w:rPr>
      </w:pPr>
      <w:r w:rsidRPr="005A60C0">
        <w:rPr>
          <w:rFonts w:asciiTheme="minorHAnsi" w:hAnsiTheme="minorHAnsi" w:cstheme="minorHAnsi"/>
          <w:sz w:val="22"/>
          <w:szCs w:val="22"/>
        </w:rPr>
        <w:t>Calculation of points awarded to subsequent proposals will use the lowest dollar proposal amount as a constant numerator and the dollar amount of the firm being scored as the denominator.  This result will always be less than one.  The result is then multiplied by the number of points given to the cost section of the RFP.</w:t>
      </w:r>
    </w:p>
    <w:p w14:paraId="3EAA9A60" w14:textId="6E92B58B" w:rsidR="005A60C0" w:rsidRDefault="005A60C0" w:rsidP="005A60C0">
      <w:pPr>
        <w:numPr>
          <w:ilvl w:val="2"/>
          <w:numId w:val="31"/>
        </w:numPr>
        <w:spacing w:after="160" w:line="259" w:lineRule="auto"/>
        <w:ind w:left="360" w:hanging="360"/>
        <w:contextualSpacing/>
        <w:rPr>
          <w:rFonts w:asciiTheme="minorHAnsi" w:hAnsiTheme="minorHAnsi" w:cstheme="minorHAnsi"/>
          <w:sz w:val="22"/>
          <w:szCs w:val="22"/>
        </w:rPr>
      </w:pPr>
      <w:r w:rsidRPr="005A60C0">
        <w:rPr>
          <w:rFonts w:asciiTheme="minorHAnsi" w:hAnsiTheme="minorHAnsi" w:cstheme="minorHAnsi"/>
          <w:sz w:val="22"/>
          <w:szCs w:val="22"/>
        </w:rPr>
        <w:t xml:space="preserve">For all other non-pricing related responses, points will be awarded relative to the needs of the State of Wisconsin, as solely determined by the evaluation committee members. </w:t>
      </w:r>
    </w:p>
    <w:p w14:paraId="0D4B860B" w14:textId="77777777" w:rsidR="00C31C41" w:rsidRPr="005A60C0" w:rsidRDefault="00C31C41" w:rsidP="00C31C41">
      <w:pPr>
        <w:spacing w:after="160" w:line="259" w:lineRule="auto"/>
        <w:ind w:left="360"/>
        <w:contextualSpacing/>
        <w:rPr>
          <w:rFonts w:asciiTheme="minorHAnsi" w:hAnsiTheme="minorHAnsi" w:cstheme="minorHAnsi"/>
          <w:sz w:val="22"/>
          <w:szCs w:val="22"/>
        </w:rPr>
      </w:pPr>
    </w:p>
    <w:p w14:paraId="31F13143" w14:textId="5A3D5FD4" w:rsidR="005A60C0" w:rsidRPr="005A60C0" w:rsidRDefault="005A60C0" w:rsidP="005A60C0">
      <w:pPr>
        <w:spacing w:line="259" w:lineRule="auto"/>
        <w:rPr>
          <w:rFonts w:asciiTheme="minorHAnsi" w:hAnsiTheme="minorHAnsi" w:cstheme="minorHAnsi"/>
          <w:b/>
          <w:sz w:val="22"/>
          <w:szCs w:val="22"/>
        </w:rPr>
      </w:pPr>
      <w:r w:rsidRPr="005A60C0">
        <w:rPr>
          <w:rFonts w:asciiTheme="minorHAnsi" w:hAnsiTheme="minorHAnsi" w:cstheme="minorHAnsi"/>
          <w:b/>
          <w:sz w:val="22"/>
          <w:szCs w:val="22"/>
        </w:rPr>
        <w:t>Points</w:t>
      </w:r>
      <w:r w:rsidR="00C23C25">
        <w:rPr>
          <w:rFonts w:asciiTheme="minorHAnsi" w:hAnsiTheme="minorHAnsi" w:cstheme="minorHAnsi"/>
          <w:b/>
          <w:sz w:val="22"/>
          <w:szCs w:val="22"/>
        </w:rPr>
        <w:t xml:space="preserve"> </w:t>
      </w:r>
    </w:p>
    <w:p w14:paraId="0CFBAFC2" w14:textId="48C740DA" w:rsidR="005A60C0" w:rsidRPr="005A60C0" w:rsidRDefault="3286FDFE" w:rsidP="691BB8EC">
      <w:pPr>
        <w:spacing w:after="160" w:line="259" w:lineRule="auto"/>
        <w:rPr>
          <w:rFonts w:asciiTheme="minorHAnsi" w:hAnsiTheme="minorHAnsi" w:cstheme="minorBidi"/>
          <w:sz w:val="22"/>
          <w:szCs w:val="22"/>
        </w:rPr>
      </w:pPr>
      <w:r w:rsidRPr="691BB8EC">
        <w:rPr>
          <w:rFonts w:asciiTheme="minorHAnsi" w:hAnsiTheme="minorHAnsi" w:cstheme="minorBidi"/>
          <w:sz w:val="22"/>
          <w:szCs w:val="22"/>
        </w:rPr>
        <w:t>Evaluation and selection of a proposal will be based on the assignment of points by the evaluation committee which is then combined with the Cost Proposal points for a final score.  (See Point Matrix below.)</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3060"/>
      </w:tblGrid>
      <w:tr w:rsidR="005A60C0" w:rsidRPr="005A60C0" w14:paraId="2BC3ADA6" w14:textId="77777777" w:rsidTr="005A60C0">
        <w:tc>
          <w:tcPr>
            <w:tcW w:w="6570" w:type="dxa"/>
          </w:tcPr>
          <w:p w14:paraId="2E9265D7" w14:textId="77777777" w:rsidR="005A60C0" w:rsidRPr="005A60C0" w:rsidRDefault="005A60C0" w:rsidP="005A60C0">
            <w:pPr>
              <w:rPr>
                <w:rFonts w:cstheme="minorHAnsi"/>
              </w:rPr>
            </w:pPr>
            <w:r w:rsidRPr="005A60C0">
              <w:rPr>
                <w:rFonts w:cstheme="minorHAnsi"/>
                <w:b/>
              </w:rPr>
              <w:t>Points Matrix</w:t>
            </w:r>
          </w:p>
        </w:tc>
        <w:tc>
          <w:tcPr>
            <w:tcW w:w="3060" w:type="dxa"/>
          </w:tcPr>
          <w:p w14:paraId="4159C412" w14:textId="77777777" w:rsidR="005A60C0" w:rsidRPr="005A60C0" w:rsidRDefault="005A60C0" w:rsidP="005A60C0">
            <w:pPr>
              <w:rPr>
                <w:rFonts w:cstheme="minorHAnsi"/>
                <w:b/>
              </w:rPr>
            </w:pPr>
            <w:r w:rsidRPr="005A60C0">
              <w:rPr>
                <w:rFonts w:cstheme="minorHAnsi"/>
                <w:b/>
              </w:rPr>
              <w:t>Points Available</w:t>
            </w:r>
          </w:p>
        </w:tc>
      </w:tr>
      <w:tr w:rsidR="005A60C0" w:rsidRPr="005A60C0" w14:paraId="02B872CF" w14:textId="77777777" w:rsidTr="005A60C0">
        <w:tc>
          <w:tcPr>
            <w:tcW w:w="6570" w:type="dxa"/>
          </w:tcPr>
          <w:p w14:paraId="0CE97B3F" w14:textId="31588ADD" w:rsidR="005A60C0" w:rsidRPr="00C31C41" w:rsidRDefault="005A60C0" w:rsidP="005A60C0">
            <w:pPr>
              <w:rPr>
                <w:rFonts w:cstheme="minorHAnsi"/>
                <w:i/>
                <w:iCs/>
                <w:color w:val="7030A0"/>
              </w:rPr>
            </w:pPr>
            <w:r w:rsidRPr="005A60C0">
              <w:rPr>
                <w:rFonts w:cstheme="minorHAnsi"/>
                <w:i/>
                <w:iCs/>
              </w:rPr>
              <w:t>Purchased Services - USA Requirement</w:t>
            </w:r>
            <w:r w:rsidR="00C31C41">
              <w:rPr>
                <w:rFonts w:cstheme="minorHAnsi"/>
                <w:i/>
                <w:iCs/>
              </w:rPr>
              <w:t xml:space="preserve"> </w:t>
            </w:r>
          </w:p>
        </w:tc>
        <w:tc>
          <w:tcPr>
            <w:tcW w:w="3060" w:type="dxa"/>
          </w:tcPr>
          <w:p w14:paraId="7429CD5E" w14:textId="77777777" w:rsidR="005A60C0" w:rsidRPr="005A60C0" w:rsidRDefault="005A60C0" w:rsidP="005A60C0">
            <w:pPr>
              <w:rPr>
                <w:rFonts w:cstheme="minorHAnsi"/>
              </w:rPr>
            </w:pPr>
            <w:r w:rsidRPr="005A60C0">
              <w:rPr>
                <w:rFonts w:cstheme="minorHAnsi"/>
              </w:rPr>
              <w:t xml:space="preserve">Mandatory </w:t>
            </w:r>
          </w:p>
        </w:tc>
      </w:tr>
      <w:tr w:rsidR="005A60C0" w:rsidRPr="005A60C0" w14:paraId="70CF3173" w14:textId="77777777" w:rsidTr="005A60C0">
        <w:tc>
          <w:tcPr>
            <w:tcW w:w="6570" w:type="dxa"/>
          </w:tcPr>
          <w:p w14:paraId="4F9BFE29" w14:textId="3CE90619" w:rsidR="005A60C0" w:rsidRPr="005A60C0" w:rsidRDefault="00AD6752" w:rsidP="005A60C0">
            <w:pPr>
              <w:rPr>
                <w:rFonts w:cstheme="minorHAnsi"/>
              </w:rPr>
            </w:pPr>
            <w:r>
              <w:rPr>
                <w:rFonts w:cstheme="minorHAnsi"/>
                <w:i/>
                <w:iCs/>
              </w:rPr>
              <w:t>3.6.1 Company Information</w:t>
            </w:r>
          </w:p>
        </w:tc>
        <w:tc>
          <w:tcPr>
            <w:tcW w:w="3060" w:type="dxa"/>
          </w:tcPr>
          <w:p w14:paraId="2E724509" w14:textId="32B7EC51" w:rsidR="005A60C0" w:rsidRPr="005A60C0" w:rsidRDefault="00CF2CE6" w:rsidP="005A60C0">
            <w:pPr>
              <w:rPr>
                <w:rFonts w:cstheme="minorHAnsi"/>
              </w:rPr>
            </w:pPr>
            <w:r>
              <w:rPr>
                <w:rFonts w:cstheme="minorHAnsi"/>
              </w:rPr>
              <w:t>5</w:t>
            </w:r>
            <w:r w:rsidR="000A5A25">
              <w:rPr>
                <w:rFonts w:cstheme="minorHAnsi"/>
              </w:rPr>
              <w:t>50</w:t>
            </w:r>
            <w:r w:rsidR="00E209ED" w:rsidRPr="005A60C0">
              <w:rPr>
                <w:rFonts w:cstheme="minorHAnsi"/>
              </w:rPr>
              <w:t xml:space="preserve"> </w:t>
            </w:r>
            <w:r w:rsidR="005A60C0" w:rsidRPr="005A60C0">
              <w:rPr>
                <w:rFonts w:cstheme="minorHAnsi"/>
              </w:rPr>
              <w:t>Points</w:t>
            </w:r>
          </w:p>
        </w:tc>
      </w:tr>
      <w:tr w:rsidR="005A60C0" w:rsidRPr="005A60C0" w14:paraId="354C4D88" w14:textId="77777777" w:rsidTr="005A60C0">
        <w:tc>
          <w:tcPr>
            <w:tcW w:w="6570" w:type="dxa"/>
          </w:tcPr>
          <w:p w14:paraId="57A8F80B" w14:textId="48F5BCEE" w:rsidR="005A60C0" w:rsidRPr="005A60C0" w:rsidRDefault="00AD6752" w:rsidP="005A60C0">
            <w:pPr>
              <w:rPr>
                <w:rFonts w:cstheme="minorHAnsi"/>
              </w:rPr>
            </w:pPr>
            <w:r>
              <w:rPr>
                <w:rFonts w:cstheme="minorHAnsi"/>
                <w:i/>
                <w:iCs/>
              </w:rPr>
              <w:t>3.6.2 Scope of Work</w:t>
            </w:r>
          </w:p>
        </w:tc>
        <w:tc>
          <w:tcPr>
            <w:tcW w:w="3060" w:type="dxa"/>
          </w:tcPr>
          <w:p w14:paraId="0840B429" w14:textId="00CFF699" w:rsidR="005A60C0" w:rsidRPr="005A60C0" w:rsidRDefault="00B7765D" w:rsidP="005A60C0">
            <w:pPr>
              <w:rPr>
                <w:rFonts w:cstheme="minorHAnsi"/>
              </w:rPr>
            </w:pPr>
            <w:r>
              <w:rPr>
                <w:rFonts w:cstheme="minorHAnsi"/>
              </w:rPr>
              <w:t>9</w:t>
            </w:r>
            <w:r w:rsidR="00AD6752">
              <w:rPr>
                <w:rFonts w:cstheme="minorHAnsi"/>
              </w:rPr>
              <w:t>00 Points</w:t>
            </w:r>
          </w:p>
        </w:tc>
      </w:tr>
      <w:tr w:rsidR="005A60C0" w:rsidRPr="005A60C0" w14:paraId="19655FE4" w14:textId="77777777" w:rsidTr="005A60C0">
        <w:tc>
          <w:tcPr>
            <w:tcW w:w="6570" w:type="dxa"/>
            <w:tcBorders>
              <w:top w:val="single" w:sz="4" w:space="0" w:color="auto"/>
            </w:tcBorders>
          </w:tcPr>
          <w:p w14:paraId="4B471C91" w14:textId="77777777" w:rsidR="005A60C0" w:rsidRPr="005A60C0" w:rsidRDefault="005A60C0" w:rsidP="005A60C0">
            <w:pPr>
              <w:rPr>
                <w:rFonts w:cstheme="minorHAnsi"/>
                <w:b/>
              </w:rPr>
            </w:pPr>
            <w:r w:rsidRPr="005A60C0">
              <w:rPr>
                <w:rFonts w:cstheme="minorHAnsi"/>
                <w:b/>
              </w:rPr>
              <w:t xml:space="preserve">Total Technical Possible </w:t>
            </w:r>
          </w:p>
        </w:tc>
        <w:tc>
          <w:tcPr>
            <w:tcW w:w="3060" w:type="dxa"/>
            <w:tcBorders>
              <w:top w:val="single" w:sz="4" w:space="0" w:color="auto"/>
            </w:tcBorders>
          </w:tcPr>
          <w:p w14:paraId="021FCF6E" w14:textId="6B2CF5D7" w:rsidR="005A60C0" w:rsidRPr="005A60C0" w:rsidRDefault="00517155" w:rsidP="005A60C0">
            <w:pPr>
              <w:rPr>
                <w:rFonts w:cstheme="minorHAnsi"/>
                <w:b/>
              </w:rPr>
            </w:pPr>
            <w:r>
              <w:rPr>
                <w:rFonts w:cstheme="minorHAnsi"/>
                <w:b/>
              </w:rPr>
              <w:t>1</w:t>
            </w:r>
            <w:r w:rsidR="00CF2CE6">
              <w:rPr>
                <w:rFonts w:cstheme="minorHAnsi"/>
                <w:b/>
              </w:rPr>
              <w:t>4</w:t>
            </w:r>
            <w:r w:rsidR="000A5A25">
              <w:rPr>
                <w:rFonts w:cstheme="minorHAnsi"/>
                <w:b/>
              </w:rPr>
              <w:t>50</w:t>
            </w:r>
            <w:r w:rsidRPr="005A60C0">
              <w:rPr>
                <w:rFonts w:cstheme="minorHAnsi"/>
                <w:b/>
              </w:rPr>
              <w:t xml:space="preserve"> </w:t>
            </w:r>
            <w:r w:rsidR="005A60C0" w:rsidRPr="005A60C0">
              <w:rPr>
                <w:rFonts w:cstheme="minorHAnsi"/>
                <w:b/>
              </w:rPr>
              <w:t xml:space="preserve">points </w:t>
            </w:r>
          </w:p>
        </w:tc>
      </w:tr>
      <w:tr w:rsidR="005A60C0" w:rsidRPr="005A60C0" w14:paraId="7FAF7930" w14:textId="77777777" w:rsidTr="005A60C0">
        <w:tc>
          <w:tcPr>
            <w:tcW w:w="6570" w:type="dxa"/>
          </w:tcPr>
          <w:p w14:paraId="611C78C2" w14:textId="77777777" w:rsidR="005A60C0" w:rsidRPr="005A60C0" w:rsidRDefault="005A60C0" w:rsidP="005A60C0">
            <w:pPr>
              <w:rPr>
                <w:rFonts w:cstheme="minorHAnsi"/>
              </w:rPr>
            </w:pPr>
          </w:p>
        </w:tc>
        <w:tc>
          <w:tcPr>
            <w:tcW w:w="3060" w:type="dxa"/>
          </w:tcPr>
          <w:p w14:paraId="1C518D89" w14:textId="77777777" w:rsidR="005A60C0" w:rsidRPr="005A60C0" w:rsidRDefault="005A60C0" w:rsidP="005A60C0">
            <w:pPr>
              <w:rPr>
                <w:rFonts w:cstheme="minorHAnsi"/>
              </w:rPr>
            </w:pPr>
          </w:p>
        </w:tc>
      </w:tr>
      <w:tr w:rsidR="005A60C0" w:rsidRPr="005A60C0" w14:paraId="05056638" w14:textId="77777777" w:rsidTr="005A60C0">
        <w:tc>
          <w:tcPr>
            <w:tcW w:w="6570" w:type="dxa"/>
          </w:tcPr>
          <w:p w14:paraId="09C91E07" w14:textId="77777777" w:rsidR="005A60C0" w:rsidRPr="005A60C0" w:rsidRDefault="005A60C0" w:rsidP="005A60C0">
            <w:pPr>
              <w:rPr>
                <w:rFonts w:cstheme="minorHAnsi"/>
              </w:rPr>
            </w:pPr>
            <w:r w:rsidRPr="005A60C0">
              <w:rPr>
                <w:rFonts w:cstheme="minorHAnsi"/>
              </w:rPr>
              <w:t xml:space="preserve">Cost Proposal </w:t>
            </w:r>
          </w:p>
        </w:tc>
        <w:tc>
          <w:tcPr>
            <w:tcW w:w="3060" w:type="dxa"/>
          </w:tcPr>
          <w:p w14:paraId="0391A220" w14:textId="5F3C3383" w:rsidR="005A60C0" w:rsidRPr="005A60C0" w:rsidRDefault="00AD6752" w:rsidP="005A60C0">
            <w:pPr>
              <w:rPr>
                <w:rFonts w:cstheme="minorHAnsi"/>
              </w:rPr>
            </w:pPr>
            <w:r>
              <w:rPr>
                <w:rFonts w:cstheme="minorHAnsi"/>
              </w:rPr>
              <w:t>200</w:t>
            </w:r>
            <w:r w:rsidR="005A60C0" w:rsidRPr="005A60C0">
              <w:rPr>
                <w:rFonts w:cstheme="minorHAnsi"/>
              </w:rPr>
              <w:t xml:space="preserve"> points </w:t>
            </w:r>
          </w:p>
        </w:tc>
      </w:tr>
      <w:tr w:rsidR="005A60C0" w:rsidRPr="005A60C0" w14:paraId="067D1C99" w14:textId="77777777" w:rsidTr="005A60C0">
        <w:tc>
          <w:tcPr>
            <w:tcW w:w="6570" w:type="dxa"/>
            <w:tcBorders>
              <w:top w:val="single" w:sz="4" w:space="0" w:color="auto"/>
            </w:tcBorders>
          </w:tcPr>
          <w:p w14:paraId="3B2F157C" w14:textId="77777777" w:rsidR="005A60C0" w:rsidRPr="005A60C0" w:rsidRDefault="005A60C0" w:rsidP="005A60C0">
            <w:pPr>
              <w:rPr>
                <w:rFonts w:cstheme="minorHAnsi"/>
                <w:b/>
              </w:rPr>
            </w:pPr>
            <w:r w:rsidRPr="005A60C0">
              <w:rPr>
                <w:rFonts w:cstheme="minorHAnsi"/>
                <w:b/>
              </w:rPr>
              <w:t xml:space="preserve">Total Possible Cost Score </w:t>
            </w:r>
          </w:p>
        </w:tc>
        <w:tc>
          <w:tcPr>
            <w:tcW w:w="3060" w:type="dxa"/>
            <w:tcBorders>
              <w:top w:val="single" w:sz="4" w:space="0" w:color="auto"/>
            </w:tcBorders>
          </w:tcPr>
          <w:p w14:paraId="18581728" w14:textId="714D7F0C" w:rsidR="005A60C0" w:rsidRPr="005A60C0" w:rsidRDefault="00AD6752" w:rsidP="005A60C0">
            <w:pPr>
              <w:rPr>
                <w:rFonts w:cstheme="minorHAnsi"/>
                <w:b/>
              </w:rPr>
            </w:pPr>
            <w:r>
              <w:rPr>
                <w:rFonts w:cstheme="minorHAnsi"/>
                <w:b/>
              </w:rPr>
              <w:t>200</w:t>
            </w:r>
            <w:r w:rsidR="005A60C0" w:rsidRPr="005A60C0">
              <w:rPr>
                <w:rFonts w:cstheme="minorHAnsi"/>
                <w:b/>
              </w:rPr>
              <w:t xml:space="preserve"> points </w:t>
            </w:r>
          </w:p>
        </w:tc>
      </w:tr>
      <w:tr w:rsidR="005A60C0" w:rsidRPr="005A60C0" w14:paraId="276F36D1" w14:textId="77777777" w:rsidTr="005A60C0">
        <w:tc>
          <w:tcPr>
            <w:tcW w:w="6570" w:type="dxa"/>
          </w:tcPr>
          <w:p w14:paraId="08BEBC81" w14:textId="77777777" w:rsidR="005A60C0" w:rsidRPr="005A60C0" w:rsidRDefault="005A60C0" w:rsidP="005A60C0">
            <w:pPr>
              <w:rPr>
                <w:rFonts w:cstheme="minorHAnsi"/>
                <w:b/>
              </w:rPr>
            </w:pPr>
          </w:p>
        </w:tc>
        <w:tc>
          <w:tcPr>
            <w:tcW w:w="3060" w:type="dxa"/>
          </w:tcPr>
          <w:p w14:paraId="185246B4" w14:textId="77777777" w:rsidR="005A60C0" w:rsidRPr="005A60C0" w:rsidRDefault="005A60C0" w:rsidP="005A60C0">
            <w:pPr>
              <w:rPr>
                <w:rFonts w:cstheme="minorHAnsi"/>
                <w:b/>
              </w:rPr>
            </w:pPr>
          </w:p>
        </w:tc>
      </w:tr>
      <w:tr w:rsidR="005A60C0" w:rsidRPr="005A60C0" w14:paraId="43810DB8" w14:textId="77777777" w:rsidTr="005A60C0">
        <w:tc>
          <w:tcPr>
            <w:tcW w:w="6570" w:type="dxa"/>
          </w:tcPr>
          <w:p w14:paraId="7096B814" w14:textId="77777777" w:rsidR="005A60C0" w:rsidRPr="005A60C0" w:rsidRDefault="005A60C0" w:rsidP="005A60C0">
            <w:pPr>
              <w:rPr>
                <w:rFonts w:cstheme="minorHAnsi"/>
                <w:b/>
              </w:rPr>
            </w:pPr>
            <w:r w:rsidRPr="005A60C0">
              <w:rPr>
                <w:rFonts w:cstheme="minorHAnsi"/>
                <w:b/>
              </w:rPr>
              <w:t xml:space="preserve">Maximum Possible Total Score </w:t>
            </w:r>
          </w:p>
        </w:tc>
        <w:tc>
          <w:tcPr>
            <w:tcW w:w="3060" w:type="dxa"/>
          </w:tcPr>
          <w:p w14:paraId="6120D465" w14:textId="4D59E92E" w:rsidR="005A60C0" w:rsidRPr="005A60C0" w:rsidRDefault="008A6556" w:rsidP="005A60C0">
            <w:pPr>
              <w:rPr>
                <w:rFonts w:cstheme="minorHAnsi"/>
                <w:b/>
              </w:rPr>
            </w:pPr>
            <w:r>
              <w:rPr>
                <w:rFonts w:cstheme="minorHAnsi"/>
                <w:b/>
              </w:rPr>
              <w:t>16</w:t>
            </w:r>
            <w:r w:rsidR="000A5A25">
              <w:rPr>
                <w:rFonts w:cstheme="minorHAnsi"/>
                <w:b/>
              </w:rPr>
              <w:t>50</w:t>
            </w:r>
            <w:r w:rsidRPr="005A60C0">
              <w:rPr>
                <w:rFonts w:cstheme="minorHAnsi"/>
                <w:b/>
              </w:rPr>
              <w:t xml:space="preserve"> </w:t>
            </w:r>
            <w:r w:rsidR="005A60C0" w:rsidRPr="005A60C0">
              <w:rPr>
                <w:rFonts w:cstheme="minorHAnsi"/>
                <w:b/>
              </w:rPr>
              <w:t xml:space="preserve">points </w:t>
            </w:r>
          </w:p>
        </w:tc>
      </w:tr>
    </w:tbl>
    <w:p w14:paraId="3BC88A03" w14:textId="77777777" w:rsidR="00C31C41" w:rsidRDefault="00C31C41" w:rsidP="00C31C41">
      <w:pPr>
        <w:spacing w:line="259" w:lineRule="auto"/>
        <w:rPr>
          <w:rFonts w:asciiTheme="minorHAnsi" w:hAnsiTheme="minorHAnsi" w:cstheme="minorHAnsi"/>
          <w:sz w:val="22"/>
          <w:szCs w:val="22"/>
        </w:rPr>
      </w:pPr>
    </w:p>
    <w:p w14:paraId="48F81C51" w14:textId="0C6FFD53" w:rsidR="005A60C0" w:rsidRDefault="005A60C0" w:rsidP="005A60C0">
      <w:pPr>
        <w:spacing w:after="160" w:line="259" w:lineRule="auto"/>
        <w:rPr>
          <w:rFonts w:asciiTheme="minorHAnsi" w:hAnsiTheme="minorHAnsi" w:cstheme="minorHAnsi"/>
          <w:sz w:val="22"/>
          <w:szCs w:val="22"/>
        </w:rPr>
      </w:pPr>
      <w:r w:rsidRPr="008A6556">
        <w:rPr>
          <w:rFonts w:asciiTheme="minorHAnsi" w:hAnsiTheme="minorHAnsi" w:cstheme="minorHAnsi"/>
          <w:sz w:val="22"/>
          <w:szCs w:val="22"/>
        </w:rPr>
        <w:t xml:space="preserve">Only proposals that have received </w:t>
      </w:r>
      <w:r w:rsidR="00BC5A5D" w:rsidRPr="004F6CBB">
        <w:rPr>
          <w:rFonts w:asciiTheme="minorHAnsi" w:hAnsiTheme="minorHAnsi" w:cstheme="minorHAnsi"/>
          <w:sz w:val="22"/>
          <w:szCs w:val="22"/>
        </w:rPr>
        <w:t xml:space="preserve">800 </w:t>
      </w:r>
      <w:r w:rsidRPr="004F6CBB">
        <w:rPr>
          <w:rFonts w:asciiTheme="minorHAnsi" w:hAnsiTheme="minorHAnsi" w:cstheme="minorHAnsi"/>
          <w:sz w:val="22"/>
          <w:szCs w:val="22"/>
        </w:rPr>
        <w:t>points</w:t>
      </w:r>
      <w:r w:rsidRPr="008A6556">
        <w:rPr>
          <w:rFonts w:asciiTheme="minorHAnsi" w:hAnsiTheme="minorHAnsi" w:cstheme="minorHAnsi"/>
          <w:sz w:val="22"/>
          <w:szCs w:val="22"/>
        </w:rPr>
        <w:t xml:space="preserve"> or greater on the Technical Specifications, will have the Cost Proposals scored.  A proposal that receives less than </w:t>
      </w:r>
      <w:r w:rsidR="00454159" w:rsidRPr="004F6CBB">
        <w:rPr>
          <w:rFonts w:asciiTheme="minorHAnsi" w:hAnsiTheme="minorHAnsi" w:cstheme="minorHAnsi"/>
          <w:sz w:val="22"/>
          <w:szCs w:val="22"/>
        </w:rPr>
        <w:t xml:space="preserve">800 </w:t>
      </w:r>
      <w:r w:rsidRPr="004F6CBB">
        <w:rPr>
          <w:rFonts w:asciiTheme="minorHAnsi" w:hAnsiTheme="minorHAnsi" w:cstheme="minorHAnsi"/>
          <w:sz w:val="22"/>
          <w:szCs w:val="22"/>
        </w:rPr>
        <w:t>points</w:t>
      </w:r>
      <w:r w:rsidRPr="005A60C0">
        <w:rPr>
          <w:rFonts w:asciiTheme="minorHAnsi" w:hAnsiTheme="minorHAnsi" w:cstheme="minorHAnsi"/>
          <w:sz w:val="22"/>
          <w:szCs w:val="22"/>
        </w:rPr>
        <w:t xml:space="preserve"> on the Technical Specifications will be ineligible for further consideration.</w:t>
      </w:r>
    </w:p>
    <w:p w14:paraId="739BB9F6" w14:textId="77777777" w:rsidR="005A60C0" w:rsidRPr="005A60C0" w:rsidRDefault="005A60C0" w:rsidP="00CE4A6C">
      <w:pPr>
        <w:pStyle w:val="ListParagraph"/>
        <w:numPr>
          <w:ilvl w:val="1"/>
          <w:numId w:val="1"/>
        </w:numPr>
        <w:spacing w:line="259" w:lineRule="auto"/>
        <w:ind w:left="900" w:hanging="540"/>
        <w:rPr>
          <w:rFonts w:asciiTheme="minorHAnsi" w:hAnsiTheme="minorHAnsi" w:cstheme="minorBidi"/>
          <w:b/>
          <w:bCs/>
          <w:sz w:val="22"/>
          <w:szCs w:val="22"/>
          <w:u w:val="single"/>
        </w:rPr>
      </w:pPr>
      <w:bookmarkStart w:id="32" w:name="_Toc94866665"/>
      <w:r w:rsidRPr="005A60C0">
        <w:rPr>
          <w:rFonts w:asciiTheme="minorHAnsi" w:hAnsiTheme="minorHAnsi" w:cstheme="minorBidi"/>
          <w:b/>
          <w:bCs/>
          <w:sz w:val="22"/>
          <w:szCs w:val="22"/>
          <w:u w:val="single"/>
        </w:rPr>
        <w:t>Best and Final Offers:</w:t>
      </w:r>
      <w:bookmarkEnd w:id="32"/>
      <w:r w:rsidRPr="005A60C0">
        <w:rPr>
          <w:rFonts w:asciiTheme="minorHAnsi" w:hAnsiTheme="minorHAnsi" w:cstheme="minorBidi"/>
          <w:b/>
          <w:bCs/>
          <w:sz w:val="22"/>
          <w:szCs w:val="22"/>
          <w:u w:val="single"/>
        </w:rPr>
        <w:t xml:space="preserve">  </w:t>
      </w:r>
    </w:p>
    <w:p w14:paraId="3839F679" w14:textId="77777777" w:rsidR="005A60C0" w:rsidRPr="005A60C0" w:rsidRDefault="005A60C0" w:rsidP="005A60C0">
      <w:pPr>
        <w:spacing w:line="259" w:lineRule="auto"/>
        <w:rPr>
          <w:rFonts w:asciiTheme="minorHAnsi" w:hAnsiTheme="minorHAnsi" w:cstheme="minorBidi"/>
          <w:sz w:val="22"/>
          <w:szCs w:val="22"/>
        </w:rPr>
      </w:pPr>
      <w:r w:rsidRPr="005A60C0">
        <w:rPr>
          <w:rFonts w:asciiTheme="minorHAnsi" w:hAnsiTheme="minorHAnsi" w:cstheme="minorBidi"/>
          <w:sz w:val="22"/>
          <w:szCs w:val="22"/>
        </w:rPr>
        <w:t xml:space="preserve">At the sole discretion of the University, those proposer(s) most likely to be awarded a contract may be requested to submit a Best and Final Offer </w:t>
      </w:r>
      <w:proofErr w:type="gramStart"/>
      <w:r w:rsidRPr="005A60C0">
        <w:rPr>
          <w:rFonts w:asciiTheme="minorHAnsi" w:hAnsiTheme="minorHAnsi" w:cstheme="minorBidi"/>
          <w:sz w:val="22"/>
          <w:szCs w:val="22"/>
        </w:rPr>
        <w:t>in order to</w:t>
      </w:r>
      <w:proofErr w:type="gramEnd"/>
      <w:r w:rsidRPr="005A60C0">
        <w:rPr>
          <w:rFonts w:asciiTheme="minorHAnsi" w:hAnsiTheme="minorHAnsi" w:cstheme="minorBidi"/>
          <w:sz w:val="22"/>
          <w:szCs w:val="22"/>
        </w:rPr>
        <w:t xml:space="preserve"> further clarify the deliverables, contract language, or costs presented in the Proposer’s RFP.  If Best and Final Offers are requested, they will be evaluated against the stated criteria.  There is no obligation on the part of the University to request Best and Final Offers from any or </w:t>
      </w:r>
      <w:proofErr w:type="gramStart"/>
      <w:r w:rsidRPr="005A60C0">
        <w:rPr>
          <w:rFonts w:asciiTheme="minorHAnsi" w:hAnsiTheme="minorHAnsi" w:cstheme="minorBidi"/>
          <w:sz w:val="22"/>
          <w:szCs w:val="22"/>
        </w:rPr>
        <w:t>all of</w:t>
      </w:r>
      <w:proofErr w:type="gramEnd"/>
      <w:r w:rsidRPr="005A60C0">
        <w:rPr>
          <w:rFonts w:asciiTheme="minorHAnsi" w:hAnsiTheme="minorHAnsi" w:cstheme="minorBidi"/>
          <w:sz w:val="22"/>
          <w:szCs w:val="22"/>
        </w:rPr>
        <w:t xml:space="preserve"> the proposers responding to the RFP.</w:t>
      </w:r>
    </w:p>
    <w:p w14:paraId="22B14D36" w14:textId="77777777" w:rsidR="005A60C0" w:rsidRPr="005A60C0" w:rsidRDefault="005A60C0" w:rsidP="005A60C0">
      <w:pPr>
        <w:spacing w:line="259" w:lineRule="auto"/>
        <w:rPr>
          <w:rFonts w:asciiTheme="minorHAnsi" w:hAnsiTheme="minorHAnsi" w:cstheme="minorBidi"/>
          <w:sz w:val="22"/>
          <w:szCs w:val="22"/>
        </w:rPr>
      </w:pPr>
    </w:p>
    <w:p w14:paraId="06EBCE83" w14:textId="77777777" w:rsidR="005A60C0" w:rsidRPr="005A60C0" w:rsidRDefault="005A60C0" w:rsidP="00CE4A6C">
      <w:pPr>
        <w:pStyle w:val="ListParagraph"/>
        <w:numPr>
          <w:ilvl w:val="1"/>
          <w:numId w:val="1"/>
        </w:numPr>
        <w:spacing w:line="259" w:lineRule="auto"/>
        <w:ind w:left="900" w:hanging="540"/>
        <w:rPr>
          <w:rFonts w:asciiTheme="minorHAnsi" w:hAnsiTheme="minorHAnsi" w:cstheme="minorBidi"/>
          <w:b/>
          <w:bCs/>
          <w:sz w:val="22"/>
          <w:szCs w:val="22"/>
          <w:u w:val="single"/>
        </w:rPr>
      </w:pPr>
      <w:bookmarkStart w:id="33" w:name="_Toc94866666"/>
      <w:r w:rsidRPr="005A60C0">
        <w:rPr>
          <w:rFonts w:asciiTheme="minorHAnsi" w:hAnsiTheme="minorHAnsi" w:cstheme="minorBidi"/>
          <w:b/>
          <w:bCs/>
          <w:sz w:val="22"/>
          <w:szCs w:val="22"/>
          <w:u w:val="single"/>
        </w:rPr>
        <w:t>Contract Award:</w:t>
      </w:r>
      <w:bookmarkEnd w:id="33"/>
    </w:p>
    <w:p w14:paraId="1F5E2C6B" w14:textId="77777777" w:rsidR="005A60C0" w:rsidRPr="005A60C0" w:rsidRDefault="005A60C0" w:rsidP="005A60C0">
      <w:pPr>
        <w:spacing w:line="259" w:lineRule="auto"/>
        <w:rPr>
          <w:rFonts w:asciiTheme="minorHAnsi" w:hAnsiTheme="minorHAnsi" w:cstheme="minorBidi"/>
          <w:sz w:val="24"/>
          <w:szCs w:val="24"/>
        </w:rPr>
      </w:pPr>
      <w:r w:rsidRPr="005A60C0">
        <w:rPr>
          <w:rFonts w:asciiTheme="minorHAnsi" w:hAnsiTheme="minorHAnsi" w:cstheme="minorBidi"/>
          <w:sz w:val="22"/>
          <w:szCs w:val="22"/>
        </w:rPr>
        <w:t>A Contract will be awarded to the highest scoring proposal providing contract negotiations with the proposer are successful</w:t>
      </w:r>
      <w:r w:rsidRPr="005A60C0">
        <w:rPr>
          <w:rFonts w:asciiTheme="minorHAnsi" w:hAnsiTheme="minorHAnsi" w:cstheme="minorBidi"/>
          <w:sz w:val="24"/>
          <w:szCs w:val="24"/>
        </w:rPr>
        <w:t xml:space="preserve">. </w:t>
      </w:r>
    </w:p>
    <w:p w14:paraId="7ADABA84" w14:textId="77777777" w:rsidR="005A60C0" w:rsidRPr="005A60C0" w:rsidRDefault="005A60C0" w:rsidP="005A60C0">
      <w:pPr>
        <w:spacing w:line="259" w:lineRule="auto"/>
        <w:rPr>
          <w:rFonts w:asciiTheme="minorHAnsi" w:hAnsiTheme="minorHAnsi" w:cstheme="minorBidi"/>
          <w:sz w:val="24"/>
          <w:szCs w:val="24"/>
        </w:rPr>
      </w:pPr>
    </w:p>
    <w:p w14:paraId="34325C41" w14:textId="77777777" w:rsidR="005A60C0" w:rsidRPr="005A60C0" w:rsidRDefault="005A60C0" w:rsidP="00CE4A6C">
      <w:pPr>
        <w:pStyle w:val="ListParagraph"/>
        <w:numPr>
          <w:ilvl w:val="1"/>
          <w:numId w:val="1"/>
        </w:numPr>
        <w:spacing w:line="259" w:lineRule="auto"/>
        <w:ind w:left="900" w:hanging="540"/>
        <w:rPr>
          <w:rFonts w:asciiTheme="minorHAnsi" w:hAnsiTheme="minorHAnsi" w:cstheme="minorBidi"/>
          <w:b/>
          <w:bCs/>
          <w:sz w:val="22"/>
          <w:szCs w:val="22"/>
          <w:u w:val="single"/>
        </w:rPr>
      </w:pPr>
      <w:bookmarkStart w:id="34" w:name="_Toc94866667"/>
      <w:bookmarkStart w:id="35" w:name="_Hlk115345485"/>
      <w:r w:rsidRPr="005A60C0">
        <w:rPr>
          <w:rFonts w:asciiTheme="minorHAnsi" w:hAnsiTheme="minorHAnsi" w:cstheme="minorBidi"/>
          <w:b/>
          <w:bCs/>
          <w:sz w:val="22"/>
          <w:szCs w:val="22"/>
          <w:u w:val="single"/>
        </w:rPr>
        <w:t>Notification of Award:</w:t>
      </w:r>
      <w:bookmarkEnd w:id="34"/>
      <w:r w:rsidRPr="005A60C0">
        <w:rPr>
          <w:rFonts w:asciiTheme="minorHAnsi" w:hAnsiTheme="minorHAnsi" w:cstheme="minorBidi"/>
          <w:b/>
          <w:bCs/>
          <w:sz w:val="22"/>
          <w:szCs w:val="22"/>
          <w:u w:val="single"/>
        </w:rPr>
        <w:t xml:space="preserve"> </w:t>
      </w:r>
    </w:p>
    <w:p w14:paraId="0B09FEA9" w14:textId="1A01095D" w:rsidR="005A60C0" w:rsidRPr="005A60C0" w:rsidRDefault="005A60C0" w:rsidP="005A60C0">
      <w:pPr>
        <w:spacing w:line="259" w:lineRule="auto"/>
        <w:rPr>
          <w:rFonts w:asciiTheme="minorHAnsi" w:hAnsiTheme="minorHAnsi" w:cstheme="minorBidi"/>
          <w:sz w:val="22"/>
          <w:szCs w:val="22"/>
        </w:rPr>
      </w:pPr>
      <w:r w:rsidRPr="005A60C0">
        <w:rPr>
          <w:rFonts w:asciiTheme="minorHAnsi" w:hAnsiTheme="minorHAnsi" w:cstheme="minorBidi"/>
          <w:sz w:val="22"/>
          <w:szCs w:val="22"/>
        </w:rPr>
        <w:t xml:space="preserve">All proposers who respond to this RFP will be notified, in writing, of the University’s award contract(s) </w:t>
      </w:r>
      <w:proofErr w:type="gramStart"/>
      <w:r w:rsidRPr="005A60C0">
        <w:rPr>
          <w:rFonts w:asciiTheme="minorHAnsi" w:hAnsiTheme="minorHAnsi" w:cstheme="minorBidi"/>
          <w:sz w:val="22"/>
          <w:szCs w:val="22"/>
        </w:rPr>
        <w:t>as a result of</w:t>
      </w:r>
      <w:proofErr w:type="gramEnd"/>
      <w:r w:rsidRPr="005A60C0">
        <w:rPr>
          <w:rFonts w:asciiTheme="minorHAnsi" w:hAnsiTheme="minorHAnsi" w:cstheme="minorBidi"/>
          <w:sz w:val="22"/>
          <w:szCs w:val="22"/>
        </w:rPr>
        <w:t xml:space="preserve"> this RFP. After notification by Purchasing of the </w:t>
      </w:r>
      <w:r w:rsidRPr="008615F9">
        <w:rPr>
          <w:rFonts w:asciiTheme="minorHAnsi" w:hAnsiTheme="minorHAnsi" w:cstheme="minorBidi"/>
          <w:b/>
          <w:bCs/>
          <w:sz w:val="22"/>
          <w:szCs w:val="22"/>
        </w:rPr>
        <w:t>intent to award</w:t>
      </w:r>
      <w:r w:rsidRPr="005A60C0">
        <w:rPr>
          <w:rFonts w:asciiTheme="minorHAnsi" w:hAnsiTheme="minorHAnsi" w:cstheme="minorBidi"/>
          <w:sz w:val="22"/>
          <w:szCs w:val="22"/>
        </w:rPr>
        <w:t xml:space="preserve">, file copies of proposals will be available for public inspection. Proposers must schedule document inspection with the </w:t>
      </w:r>
      <w:r w:rsidR="003A093D">
        <w:rPr>
          <w:rFonts w:asciiTheme="minorHAnsi" w:hAnsiTheme="minorHAnsi" w:cstheme="minorBidi"/>
          <w:sz w:val="22"/>
          <w:szCs w:val="22"/>
        </w:rPr>
        <w:t>Buyer</w:t>
      </w:r>
      <w:r w:rsidRPr="005A60C0">
        <w:rPr>
          <w:rFonts w:asciiTheme="minorHAnsi" w:hAnsiTheme="minorHAnsi" w:cstheme="minorBidi"/>
          <w:sz w:val="22"/>
          <w:szCs w:val="22"/>
        </w:rPr>
        <w:t xml:space="preserve"> responsible for managing this RFP.</w:t>
      </w:r>
    </w:p>
    <w:bookmarkEnd w:id="35"/>
    <w:p w14:paraId="144CEEF0" w14:textId="77777777" w:rsidR="00C23C25" w:rsidRDefault="00C23C25" w:rsidP="005A60C0">
      <w:pPr>
        <w:rPr>
          <w:rStyle w:val="Strong"/>
          <w:rFonts w:ascii="Segoe UI" w:hAnsi="Segoe UI" w:cs="Segoe UI"/>
          <w:color w:val="000000"/>
        </w:rPr>
      </w:pPr>
    </w:p>
    <w:p w14:paraId="1091314E" w14:textId="4DEE4F4B" w:rsidR="005A60C0" w:rsidRDefault="00254A02" w:rsidP="005A60C0">
      <w:pPr>
        <w:rPr>
          <w:rFonts w:ascii="Segoe UI" w:hAnsi="Segoe UI" w:cs="Segoe UI"/>
          <w:color w:val="000000"/>
        </w:rPr>
      </w:pPr>
      <w:r>
        <w:rPr>
          <w:rFonts w:ascii="Segoe UI" w:hAnsi="Segoe UI" w:cs="Segoe UI"/>
          <w:color w:val="000000"/>
        </w:rPr>
        <w:t>Please be aware that contracts with private, profit-making organizations with a value of more than $1,000,000 requires formal approval by the Board of Regents prior to execution. Therefore, the intent to award is conditional upon the Board of Regents approval.</w:t>
      </w:r>
    </w:p>
    <w:p w14:paraId="02E503E8" w14:textId="4119BD43" w:rsidR="008B5DDD" w:rsidRDefault="008B5DDD">
      <w:pPr>
        <w:rPr>
          <w:rFonts w:ascii="Segoe UI" w:hAnsi="Segoe UI" w:cs="Segoe UI"/>
          <w:color w:val="000000"/>
        </w:rPr>
      </w:pPr>
    </w:p>
    <w:sectPr w:rsidR="008B5DDD" w:rsidSect="00FB23E5">
      <w:pgSz w:w="12240" w:h="15840" w:code="1"/>
      <w:pgMar w:top="1170" w:right="1080" w:bottom="135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D3uRVlHNZPcu+U" int2:id="3q7byDdm">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1E4A"/>
    <w:multiLevelType w:val="multilevel"/>
    <w:tmpl w:val="6EDA174A"/>
    <w:lvl w:ilvl="0">
      <w:start w:val="3"/>
      <w:numFmt w:val="decimal"/>
      <w:lvlText w:val="%1."/>
      <w:lvlJc w:val="left"/>
      <w:pPr>
        <w:ind w:left="390" w:hanging="390"/>
      </w:pPr>
      <w:rPr>
        <w:rFonts w:hint="default"/>
      </w:rPr>
    </w:lvl>
    <w:lvl w:ilvl="1">
      <w:start w:val="9"/>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101F9"/>
    <w:multiLevelType w:val="multilevel"/>
    <w:tmpl w:val="A2F2D054"/>
    <w:lvl w:ilvl="0">
      <w:start w:val="3"/>
      <w:numFmt w:val="decimal"/>
      <w:lvlText w:val="%1."/>
      <w:lvlJc w:val="left"/>
      <w:pPr>
        <w:ind w:left="390" w:hanging="390"/>
      </w:pPr>
      <w:rPr>
        <w:rFonts w:hint="default"/>
      </w:rPr>
    </w:lvl>
    <w:lvl w:ilvl="1">
      <w:start w:val="9"/>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3D7BC5"/>
    <w:multiLevelType w:val="multilevel"/>
    <w:tmpl w:val="DF1A97A4"/>
    <w:lvl w:ilvl="0">
      <w:start w:val="3"/>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695154"/>
    <w:multiLevelType w:val="hybridMultilevel"/>
    <w:tmpl w:val="F5624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026AB"/>
    <w:multiLevelType w:val="multilevel"/>
    <w:tmpl w:val="34B8F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B359F9"/>
    <w:multiLevelType w:val="hybridMultilevel"/>
    <w:tmpl w:val="ED126A56"/>
    <w:lvl w:ilvl="0" w:tplc="B7107636">
      <w:start w:val="60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82613"/>
    <w:multiLevelType w:val="multilevel"/>
    <w:tmpl w:val="645810BE"/>
    <w:lvl w:ilvl="0">
      <w:start w:val="1"/>
      <w:numFmt w:val="decimal"/>
      <w:lvlText w:val="%1."/>
      <w:lvlJc w:val="left"/>
      <w:pPr>
        <w:ind w:left="720" w:hanging="360"/>
      </w:pPr>
      <w:rPr>
        <w:rFonts w:hint="default"/>
        <w:sz w:val="28"/>
        <w:szCs w:val="28"/>
      </w:rPr>
    </w:lvl>
    <w:lvl w:ilvl="1">
      <w:start w:val="1"/>
      <w:numFmt w:val="decimal"/>
      <w:isLgl/>
      <w:lvlText w:val="%1.%2"/>
      <w:lvlJc w:val="left"/>
      <w:pPr>
        <w:ind w:left="21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EA6D0F"/>
    <w:multiLevelType w:val="multilevel"/>
    <w:tmpl w:val="65D06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4A1678"/>
    <w:multiLevelType w:val="hybridMultilevel"/>
    <w:tmpl w:val="6720BD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2D796E"/>
    <w:multiLevelType w:val="hybridMultilevel"/>
    <w:tmpl w:val="CECCE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71685"/>
    <w:multiLevelType w:val="multilevel"/>
    <w:tmpl w:val="CE284B2A"/>
    <w:lvl w:ilvl="0">
      <w:numFmt w:val="bullet"/>
      <w:lvlText w:val="•"/>
      <w:lvlJc w:val="left"/>
      <w:pPr>
        <w:ind w:left="360" w:hanging="360"/>
      </w:pPr>
      <w:rPr>
        <w:rFonts w:ascii="Calibri" w:eastAsiaTheme="minorHAnsi" w:hAnsi="Calibri" w:cstheme="minorBidi" w:hint="default"/>
      </w:rPr>
    </w:lvl>
    <w:lvl w:ilvl="1">
      <w:start w:val="1"/>
      <w:numFmt w:val="decimal"/>
      <w:lvlText w:val="%1.%2."/>
      <w:lvlJc w:val="left"/>
      <w:pPr>
        <w:ind w:left="792" w:hanging="432"/>
      </w:pPr>
      <w:rPr>
        <w:rFonts w:asciiTheme="majorHAnsi" w:hAnsiTheme="majorHAnsi"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977083"/>
    <w:multiLevelType w:val="hybridMultilevel"/>
    <w:tmpl w:val="8958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E3758">
      <w:numFmt w:val="bullet"/>
      <w:lvlText w:val="•"/>
      <w:lvlJc w:val="left"/>
      <w:pPr>
        <w:ind w:left="2160" w:hanging="180"/>
      </w:pPr>
      <w:rPr>
        <w:rFonts w:ascii="Calibri" w:eastAsiaTheme="minorHAnsi" w:hAnsi="Calibri"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10CE7"/>
    <w:multiLevelType w:val="multilevel"/>
    <w:tmpl w:val="5840EA8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F26504"/>
    <w:multiLevelType w:val="hybridMultilevel"/>
    <w:tmpl w:val="5FACCC1C"/>
    <w:lvl w:ilvl="0" w:tplc="C1DE0924">
      <w:start w:val="1"/>
      <w:numFmt w:val="decimal"/>
      <w:lvlText w:val="%1."/>
      <w:lvlJc w:val="left"/>
      <w:pPr>
        <w:ind w:left="720" w:hanging="360"/>
      </w:pPr>
    </w:lvl>
    <w:lvl w:ilvl="1" w:tplc="1EB4278C">
      <w:start w:val="1"/>
      <w:numFmt w:val="lowerLetter"/>
      <w:lvlText w:val="%2."/>
      <w:lvlJc w:val="left"/>
      <w:pPr>
        <w:ind w:left="1440" w:hanging="360"/>
      </w:pPr>
    </w:lvl>
    <w:lvl w:ilvl="2" w:tplc="7436CB40">
      <w:start w:val="1"/>
      <w:numFmt w:val="lowerRoman"/>
      <w:lvlText w:val="%3."/>
      <w:lvlJc w:val="right"/>
      <w:pPr>
        <w:ind w:left="2160" w:hanging="180"/>
      </w:pPr>
    </w:lvl>
    <w:lvl w:ilvl="3" w:tplc="E172753C">
      <w:start w:val="1"/>
      <w:numFmt w:val="decimal"/>
      <w:lvlText w:val="%4."/>
      <w:lvlJc w:val="left"/>
      <w:pPr>
        <w:ind w:left="2880" w:hanging="360"/>
      </w:pPr>
    </w:lvl>
    <w:lvl w:ilvl="4" w:tplc="1E784A7E">
      <w:start w:val="1"/>
      <w:numFmt w:val="lowerLetter"/>
      <w:lvlText w:val="%5."/>
      <w:lvlJc w:val="left"/>
      <w:pPr>
        <w:ind w:left="3600" w:hanging="360"/>
      </w:pPr>
    </w:lvl>
    <w:lvl w:ilvl="5" w:tplc="278EBED4">
      <w:start w:val="1"/>
      <w:numFmt w:val="lowerRoman"/>
      <w:lvlText w:val="%6."/>
      <w:lvlJc w:val="right"/>
      <w:pPr>
        <w:ind w:left="4320" w:hanging="180"/>
      </w:pPr>
    </w:lvl>
    <w:lvl w:ilvl="6" w:tplc="71E6DF7A">
      <w:start w:val="1"/>
      <w:numFmt w:val="decimal"/>
      <w:lvlText w:val="%7."/>
      <w:lvlJc w:val="left"/>
      <w:pPr>
        <w:ind w:left="5040" w:hanging="360"/>
      </w:pPr>
    </w:lvl>
    <w:lvl w:ilvl="7" w:tplc="E662DB52">
      <w:start w:val="1"/>
      <w:numFmt w:val="lowerLetter"/>
      <w:lvlText w:val="%8."/>
      <w:lvlJc w:val="left"/>
      <w:pPr>
        <w:ind w:left="5760" w:hanging="360"/>
      </w:pPr>
    </w:lvl>
    <w:lvl w:ilvl="8" w:tplc="5B3224C0">
      <w:start w:val="1"/>
      <w:numFmt w:val="lowerRoman"/>
      <w:lvlText w:val="%9."/>
      <w:lvlJc w:val="right"/>
      <w:pPr>
        <w:ind w:left="6480" w:hanging="180"/>
      </w:pPr>
    </w:lvl>
  </w:abstractNum>
  <w:abstractNum w:abstractNumId="14" w15:restartNumberingAfterBreak="0">
    <w:nsid w:val="15384446"/>
    <w:multiLevelType w:val="hybridMultilevel"/>
    <w:tmpl w:val="F35A5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FBE3758">
      <w:numFmt w:val="bullet"/>
      <w:lvlText w:val="•"/>
      <w:lvlJc w:val="left"/>
      <w:pPr>
        <w:ind w:left="2160" w:hanging="180"/>
      </w:pPr>
      <w:rPr>
        <w:rFonts w:ascii="Calibri" w:eastAsiaTheme="minorHAnsi" w:hAnsi="Calibri"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5D66"/>
    <w:multiLevelType w:val="multilevel"/>
    <w:tmpl w:val="D8A238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DFA3C26"/>
    <w:multiLevelType w:val="multilevel"/>
    <w:tmpl w:val="684EE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DD6621"/>
    <w:multiLevelType w:val="multilevel"/>
    <w:tmpl w:val="945E5F0C"/>
    <w:lvl w:ilvl="0">
      <w:start w:val="1"/>
      <w:numFmt w:val="decimal"/>
      <w:lvlText w:val="%1."/>
      <w:lvlJc w:val="left"/>
      <w:pPr>
        <w:ind w:left="720" w:hanging="360"/>
      </w:pPr>
      <w:rPr>
        <w:rFonts w:hint="default"/>
        <w:sz w:val="28"/>
        <w:szCs w:val="28"/>
      </w:rPr>
    </w:lvl>
    <w:lvl w:ilvl="1">
      <w:start w:val="1"/>
      <w:numFmt w:val="decimal"/>
      <w:isLgl/>
      <w:lvlText w:val="%1.%2"/>
      <w:lvlJc w:val="left"/>
      <w:pPr>
        <w:ind w:left="21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D426DD"/>
    <w:multiLevelType w:val="hybridMultilevel"/>
    <w:tmpl w:val="289A0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24758B"/>
    <w:multiLevelType w:val="multilevel"/>
    <w:tmpl w:val="67E2D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8A23CE"/>
    <w:multiLevelType w:val="hybridMultilevel"/>
    <w:tmpl w:val="CECCE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155BE"/>
    <w:multiLevelType w:val="multilevel"/>
    <w:tmpl w:val="CD5612E4"/>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7C305EF"/>
    <w:multiLevelType w:val="hybridMultilevel"/>
    <w:tmpl w:val="069E5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E75FBC"/>
    <w:multiLevelType w:val="hybridMultilevel"/>
    <w:tmpl w:val="02CE055A"/>
    <w:lvl w:ilvl="0" w:tplc="7FBE3758">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A8455F"/>
    <w:multiLevelType w:val="multilevel"/>
    <w:tmpl w:val="34C4C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374F25"/>
    <w:multiLevelType w:val="hybridMultilevel"/>
    <w:tmpl w:val="CECCE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F12B05"/>
    <w:multiLevelType w:val="multilevel"/>
    <w:tmpl w:val="27101670"/>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1C555B7"/>
    <w:multiLevelType w:val="multilevel"/>
    <w:tmpl w:val="28C6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420CBA"/>
    <w:multiLevelType w:val="multilevel"/>
    <w:tmpl w:val="D9B2073A"/>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8855B9B"/>
    <w:multiLevelType w:val="hybridMultilevel"/>
    <w:tmpl w:val="3BB86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17E83"/>
    <w:multiLevelType w:val="multilevel"/>
    <w:tmpl w:val="8EBE7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3A72B3"/>
    <w:multiLevelType w:val="hybridMultilevel"/>
    <w:tmpl w:val="414A01BE"/>
    <w:lvl w:ilvl="0" w:tplc="B7107636">
      <w:start w:val="608"/>
      <w:numFmt w:val="bullet"/>
      <w:lvlText w:val="-"/>
      <w:lvlJc w:val="left"/>
      <w:pPr>
        <w:ind w:left="720" w:hanging="360"/>
      </w:pPr>
      <w:rPr>
        <w:rFonts w:ascii="Times New Roman" w:eastAsia="Times New Roman" w:hAnsi="Times New Roman" w:cs="Times New Roman" w:hint="default"/>
      </w:rPr>
    </w:lvl>
    <w:lvl w:ilvl="1" w:tplc="B7107636">
      <w:start w:val="60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9F1B8B"/>
    <w:multiLevelType w:val="multilevel"/>
    <w:tmpl w:val="CFAA44A0"/>
    <w:lvl w:ilvl="0">
      <w:start w:val="3"/>
      <w:numFmt w:val="decimal"/>
      <w:lvlText w:val="%1."/>
      <w:lvlJc w:val="left"/>
      <w:pPr>
        <w:ind w:left="390" w:hanging="390"/>
      </w:pPr>
      <w:rPr>
        <w:rFonts w:hint="default"/>
      </w:rPr>
    </w:lvl>
    <w:lvl w:ilvl="1">
      <w:start w:val="9"/>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25624C"/>
    <w:multiLevelType w:val="hybridMultilevel"/>
    <w:tmpl w:val="8E9A2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F7266D"/>
    <w:multiLevelType w:val="hybridMultilevel"/>
    <w:tmpl w:val="C75CA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D02C95"/>
    <w:multiLevelType w:val="hybridMultilevel"/>
    <w:tmpl w:val="CECCE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5D5FE7"/>
    <w:multiLevelType w:val="multilevel"/>
    <w:tmpl w:val="E19A9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027959"/>
    <w:multiLevelType w:val="multilevel"/>
    <w:tmpl w:val="305C8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AC2DFA"/>
    <w:multiLevelType w:val="hybridMultilevel"/>
    <w:tmpl w:val="2DA22A62"/>
    <w:lvl w:ilvl="0" w:tplc="B7107636">
      <w:start w:val="6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A719A5"/>
    <w:multiLevelType w:val="multilevel"/>
    <w:tmpl w:val="120E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8C7E1D"/>
    <w:multiLevelType w:val="multilevel"/>
    <w:tmpl w:val="FEEA18CA"/>
    <w:lvl w:ilvl="0">
      <w:start w:val="3"/>
      <w:numFmt w:val="decimal"/>
      <w:lvlText w:val="%1."/>
      <w:lvlJc w:val="left"/>
      <w:pPr>
        <w:ind w:left="390" w:hanging="390"/>
      </w:pPr>
      <w:rPr>
        <w:rFonts w:hint="default"/>
      </w:rPr>
    </w:lvl>
    <w:lvl w:ilvl="1">
      <w:start w:val="9"/>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AD074B0"/>
    <w:multiLevelType w:val="multilevel"/>
    <w:tmpl w:val="94EC9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FE734F"/>
    <w:multiLevelType w:val="hybridMultilevel"/>
    <w:tmpl w:val="6FDCD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634F81"/>
    <w:multiLevelType w:val="hybridMultilevel"/>
    <w:tmpl w:val="9E98B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F309A0"/>
    <w:multiLevelType w:val="hybridMultilevel"/>
    <w:tmpl w:val="635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215122"/>
    <w:multiLevelType w:val="hybridMultilevel"/>
    <w:tmpl w:val="99E44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A3391D"/>
    <w:multiLevelType w:val="multilevel"/>
    <w:tmpl w:val="DF1A97A4"/>
    <w:lvl w:ilvl="0">
      <w:start w:val="3"/>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3817806"/>
    <w:multiLevelType w:val="multilevel"/>
    <w:tmpl w:val="B5949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5686A4F"/>
    <w:multiLevelType w:val="hybridMultilevel"/>
    <w:tmpl w:val="CECCE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136829"/>
    <w:multiLevelType w:val="hybridMultilevel"/>
    <w:tmpl w:val="CECCE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BC1ACC"/>
    <w:multiLevelType w:val="hybridMultilevel"/>
    <w:tmpl w:val="CECCE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2304813">
    <w:abstractNumId w:val="6"/>
  </w:num>
  <w:num w:numId="2" w16cid:durableId="1608537790">
    <w:abstractNumId w:val="28"/>
  </w:num>
  <w:num w:numId="3" w16cid:durableId="895118036">
    <w:abstractNumId w:val="25"/>
  </w:num>
  <w:num w:numId="4" w16cid:durableId="172038658">
    <w:abstractNumId w:val="31"/>
  </w:num>
  <w:num w:numId="5" w16cid:durableId="1665737169">
    <w:abstractNumId w:val="44"/>
  </w:num>
  <w:num w:numId="6" w16cid:durableId="856889766">
    <w:abstractNumId w:val="3"/>
  </w:num>
  <w:num w:numId="7" w16cid:durableId="329456026">
    <w:abstractNumId w:val="33"/>
  </w:num>
  <w:num w:numId="8" w16cid:durableId="1414281572">
    <w:abstractNumId w:val="18"/>
  </w:num>
  <w:num w:numId="9" w16cid:durableId="449667015">
    <w:abstractNumId w:val="22"/>
  </w:num>
  <w:num w:numId="10" w16cid:durableId="551385480">
    <w:abstractNumId w:val="8"/>
  </w:num>
  <w:num w:numId="11" w16cid:durableId="803542288">
    <w:abstractNumId w:val="48"/>
  </w:num>
  <w:num w:numId="12" w16cid:durableId="723796633">
    <w:abstractNumId w:val="14"/>
  </w:num>
  <w:num w:numId="13" w16cid:durableId="184750939">
    <w:abstractNumId w:val="46"/>
  </w:num>
  <w:num w:numId="14" w16cid:durableId="1462461284">
    <w:abstractNumId w:val="11"/>
  </w:num>
  <w:num w:numId="15" w16cid:durableId="1860852292">
    <w:abstractNumId w:val="2"/>
  </w:num>
  <w:num w:numId="16" w16cid:durableId="1985310024">
    <w:abstractNumId w:val="23"/>
  </w:num>
  <w:num w:numId="17" w16cid:durableId="363091881">
    <w:abstractNumId w:val="5"/>
  </w:num>
  <w:num w:numId="18" w16cid:durableId="639651791">
    <w:abstractNumId w:val="26"/>
  </w:num>
  <w:num w:numId="19" w16cid:durableId="954143077">
    <w:abstractNumId w:val="38"/>
  </w:num>
  <w:num w:numId="20" w16cid:durableId="577062852">
    <w:abstractNumId w:val="0"/>
  </w:num>
  <w:num w:numId="21" w16cid:durableId="535393912">
    <w:abstractNumId w:val="32"/>
  </w:num>
  <w:num w:numId="22" w16cid:durableId="2020768787">
    <w:abstractNumId w:val="40"/>
  </w:num>
  <w:num w:numId="23" w16cid:durableId="1181511536">
    <w:abstractNumId w:val="35"/>
  </w:num>
  <w:num w:numId="24" w16cid:durableId="344866525">
    <w:abstractNumId w:val="34"/>
  </w:num>
  <w:num w:numId="25" w16cid:durableId="796217839">
    <w:abstractNumId w:val="20"/>
  </w:num>
  <w:num w:numId="26" w16cid:durableId="1156263529">
    <w:abstractNumId w:val="1"/>
  </w:num>
  <w:num w:numId="27" w16cid:durableId="767044459">
    <w:abstractNumId w:val="49"/>
  </w:num>
  <w:num w:numId="28" w16cid:durableId="1465077102">
    <w:abstractNumId w:val="50"/>
  </w:num>
  <w:num w:numId="29" w16cid:durableId="251666377">
    <w:abstractNumId w:val="9"/>
  </w:num>
  <w:num w:numId="30" w16cid:durableId="1926381427">
    <w:abstractNumId w:val="42"/>
  </w:num>
  <w:num w:numId="31" w16cid:durableId="1018386898">
    <w:abstractNumId w:val="21"/>
  </w:num>
  <w:num w:numId="32" w16cid:durableId="220287042">
    <w:abstractNumId w:val="45"/>
  </w:num>
  <w:num w:numId="33" w16cid:durableId="568005234">
    <w:abstractNumId w:val="17"/>
  </w:num>
  <w:num w:numId="34" w16cid:durableId="2070886089">
    <w:abstractNumId w:val="10"/>
  </w:num>
  <w:num w:numId="35" w16cid:durableId="1330595775">
    <w:abstractNumId w:val="15"/>
  </w:num>
  <w:num w:numId="36" w16cid:durableId="552473289">
    <w:abstractNumId w:val="12"/>
  </w:num>
  <w:num w:numId="37" w16cid:durableId="730663054">
    <w:abstractNumId w:val="43"/>
  </w:num>
  <w:num w:numId="38" w16cid:durableId="1408192895">
    <w:abstractNumId w:val="13"/>
  </w:num>
  <w:num w:numId="39" w16cid:durableId="1745252873">
    <w:abstractNumId w:val="47"/>
  </w:num>
  <w:num w:numId="40" w16cid:durableId="776215712">
    <w:abstractNumId w:val="30"/>
  </w:num>
  <w:num w:numId="41" w16cid:durableId="612174296">
    <w:abstractNumId w:val="27"/>
  </w:num>
  <w:num w:numId="42" w16cid:durableId="934480469">
    <w:abstractNumId w:val="39"/>
  </w:num>
  <w:num w:numId="43" w16cid:durableId="1103647998">
    <w:abstractNumId w:val="7"/>
  </w:num>
  <w:num w:numId="44" w16cid:durableId="362101135">
    <w:abstractNumId w:val="16"/>
  </w:num>
  <w:num w:numId="45" w16cid:durableId="948587846">
    <w:abstractNumId w:val="19"/>
  </w:num>
  <w:num w:numId="46" w16cid:durableId="2079396628">
    <w:abstractNumId w:val="24"/>
  </w:num>
  <w:num w:numId="47" w16cid:durableId="298649566">
    <w:abstractNumId w:val="36"/>
  </w:num>
  <w:num w:numId="48" w16cid:durableId="173153869">
    <w:abstractNumId w:val="37"/>
  </w:num>
  <w:num w:numId="49" w16cid:durableId="1531800889">
    <w:abstractNumId w:val="4"/>
  </w:num>
  <w:num w:numId="50" w16cid:durableId="458687647">
    <w:abstractNumId w:val="41"/>
  </w:num>
  <w:num w:numId="51" w16cid:durableId="1480540609">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C9A"/>
    <w:rsid w:val="000022D3"/>
    <w:rsid w:val="00003E71"/>
    <w:rsid w:val="000100F0"/>
    <w:rsid w:val="00011BEC"/>
    <w:rsid w:val="00012AE0"/>
    <w:rsid w:val="000136F5"/>
    <w:rsid w:val="0001404F"/>
    <w:rsid w:val="000148F4"/>
    <w:rsid w:val="00015FF1"/>
    <w:rsid w:val="00017B7F"/>
    <w:rsid w:val="00022569"/>
    <w:rsid w:val="000254F8"/>
    <w:rsid w:val="00026129"/>
    <w:rsid w:val="00027593"/>
    <w:rsid w:val="00031EDF"/>
    <w:rsid w:val="00036484"/>
    <w:rsid w:val="000376B8"/>
    <w:rsid w:val="00040D06"/>
    <w:rsid w:val="000424F9"/>
    <w:rsid w:val="000437AD"/>
    <w:rsid w:val="00043DD3"/>
    <w:rsid w:val="000443F9"/>
    <w:rsid w:val="0004763F"/>
    <w:rsid w:val="00050398"/>
    <w:rsid w:val="000514D5"/>
    <w:rsid w:val="000529D5"/>
    <w:rsid w:val="00053504"/>
    <w:rsid w:val="000614C6"/>
    <w:rsid w:val="00061C5D"/>
    <w:rsid w:val="000637CD"/>
    <w:rsid w:val="000658B9"/>
    <w:rsid w:val="00066C01"/>
    <w:rsid w:val="00070238"/>
    <w:rsid w:val="00071EB7"/>
    <w:rsid w:val="0007345F"/>
    <w:rsid w:val="000757CE"/>
    <w:rsid w:val="00076673"/>
    <w:rsid w:val="00077508"/>
    <w:rsid w:val="00077560"/>
    <w:rsid w:val="000775DF"/>
    <w:rsid w:val="00077E4A"/>
    <w:rsid w:val="0008102A"/>
    <w:rsid w:val="00081F5C"/>
    <w:rsid w:val="000827FA"/>
    <w:rsid w:val="000830E8"/>
    <w:rsid w:val="00084CA0"/>
    <w:rsid w:val="00086329"/>
    <w:rsid w:val="0008669B"/>
    <w:rsid w:val="00087B0D"/>
    <w:rsid w:val="0009016A"/>
    <w:rsid w:val="00090E51"/>
    <w:rsid w:val="00092B37"/>
    <w:rsid w:val="000945AB"/>
    <w:rsid w:val="000972F9"/>
    <w:rsid w:val="000A17CC"/>
    <w:rsid w:val="000A1B8A"/>
    <w:rsid w:val="000A3857"/>
    <w:rsid w:val="000A3EF3"/>
    <w:rsid w:val="000A5A25"/>
    <w:rsid w:val="000A704E"/>
    <w:rsid w:val="000A7658"/>
    <w:rsid w:val="000A7E27"/>
    <w:rsid w:val="000B0D71"/>
    <w:rsid w:val="000B15B2"/>
    <w:rsid w:val="000B3E30"/>
    <w:rsid w:val="000B4DD8"/>
    <w:rsid w:val="000C0250"/>
    <w:rsid w:val="000C4277"/>
    <w:rsid w:val="000D0577"/>
    <w:rsid w:val="000D28BC"/>
    <w:rsid w:val="000E0C5A"/>
    <w:rsid w:val="000E2493"/>
    <w:rsid w:val="000E2BF6"/>
    <w:rsid w:val="000E53FE"/>
    <w:rsid w:val="000E7113"/>
    <w:rsid w:val="000F2092"/>
    <w:rsid w:val="000F272B"/>
    <w:rsid w:val="000F5D33"/>
    <w:rsid w:val="000F76A7"/>
    <w:rsid w:val="001002C9"/>
    <w:rsid w:val="0010647F"/>
    <w:rsid w:val="00107629"/>
    <w:rsid w:val="00112784"/>
    <w:rsid w:val="00116190"/>
    <w:rsid w:val="001169E5"/>
    <w:rsid w:val="00120F60"/>
    <w:rsid w:val="00123857"/>
    <w:rsid w:val="00123E6E"/>
    <w:rsid w:val="00124229"/>
    <w:rsid w:val="00126B4C"/>
    <w:rsid w:val="00127710"/>
    <w:rsid w:val="00127B0C"/>
    <w:rsid w:val="0013314F"/>
    <w:rsid w:val="00134752"/>
    <w:rsid w:val="0013487A"/>
    <w:rsid w:val="001367F9"/>
    <w:rsid w:val="0013710F"/>
    <w:rsid w:val="00143269"/>
    <w:rsid w:val="001454AA"/>
    <w:rsid w:val="001456D4"/>
    <w:rsid w:val="00151D88"/>
    <w:rsid w:val="00152ACD"/>
    <w:rsid w:val="00152C76"/>
    <w:rsid w:val="00156148"/>
    <w:rsid w:val="0016060D"/>
    <w:rsid w:val="00161485"/>
    <w:rsid w:val="00161EC1"/>
    <w:rsid w:val="00162011"/>
    <w:rsid w:val="0016293F"/>
    <w:rsid w:val="00162C05"/>
    <w:rsid w:val="00162E7E"/>
    <w:rsid w:val="00165499"/>
    <w:rsid w:val="00165B02"/>
    <w:rsid w:val="00165C69"/>
    <w:rsid w:val="001662B2"/>
    <w:rsid w:val="00166B3F"/>
    <w:rsid w:val="00174118"/>
    <w:rsid w:val="00174973"/>
    <w:rsid w:val="001828D0"/>
    <w:rsid w:val="00182CB7"/>
    <w:rsid w:val="0018679C"/>
    <w:rsid w:val="00190539"/>
    <w:rsid w:val="0019068D"/>
    <w:rsid w:val="0019547C"/>
    <w:rsid w:val="001A37D9"/>
    <w:rsid w:val="001A3A11"/>
    <w:rsid w:val="001A6D05"/>
    <w:rsid w:val="001B265B"/>
    <w:rsid w:val="001B2CFC"/>
    <w:rsid w:val="001B3567"/>
    <w:rsid w:val="001B488E"/>
    <w:rsid w:val="001B49B5"/>
    <w:rsid w:val="001B5F35"/>
    <w:rsid w:val="001C42C2"/>
    <w:rsid w:val="001D1F4B"/>
    <w:rsid w:val="001D4EB9"/>
    <w:rsid w:val="001D6AD1"/>
    <w:rsid w:val="001E0A18"/>
    <w:rsid w:val="001E4191"/>
    <w:rsid w:val="001E5B4D"/>
    <w:rsid w:val="001E60B8"/>
    <w:rsid w:val="001E6709"/>
    <w:rsid w:val="001E78AE"/>
    <w:rsid w:val="00200C8E"/>
    <w:rsid w:val="00201122"/>
    <w:rsid w:val="00202467"/>
    <w:rsid w:val="00202E13"/>
    <w:rsid w:val="00203A6F"/>
    <w:rsid w:val="0020477E"/>
    <w:rsid w:val="00213ACE"/>
    <w:rsid w:val="0021550E"/>
    <w:rsid w:val="0021578F"/>
    <w:rsid w:val="00215FFB"/>
    <w:rsid w:val="00222501"/>
    <w:rsid w:val="00222743"/>
    <w:rsid w:val="00222AB6"/>
    <w:rsid w:val="0022391C"/>
    <w:rsid w:val="00224799"/>
    <w:rsid w:val="0022576E"/>
    <w:rsid w:val="00230A8F"/>
    <w:rsid w:val="002327F0"/>
    <w:rsid w:val="00234394"/>
    <w:rsid w:val="00235ACF"/>
    <w:rsid w:val="002405AA"/>
    <w:rsid w:val="00242FBE"/>
    <w:rsid w:val="0024337D"/>
    <w:rsid w:val="00245FE9"/>
    <w:rsid w:val="00247089"/>
    <w:rsid w:val="002474A5"/>
    <w:rsid w:val="00247822"/>
    <w:rsid w:val="00252511"/>
    <w:rsid w:val="002525C6"/>
    <w:rsid w:val="00254A02"/>
    <w:rsid w:val="0025521B"/>
    <w:rsid w:val="002610BD"/>
    <w:rsid w:val="00263CCF"/>
    <w:rsid w:val="002649E7"/>
    <w:rsid w:val="00267CBC"/>
    <w:rsid w:val="00267E0C"/>
    <w:rsid w:val="00270BDA"/>
    <w:rsid w:val="002719EA"/>
    <w:rsid w:val="00275040"/>
    <w:rsid w:val="00277201"/>
    <w:rsid w:val="0028106C"/>
    <w:rsid w:val="002823F0"/>
    <w:rsid w:val="002865CC"/>
    <w:rsid w:val="00292C0B"/>
    <w:rsid w:val="00294299"/>
    <w:rsid w:val="002963AF"/>
    <w:rsid w:val="00296491"/>
    <w:rsid w:val="002A0C5D"/>
    <w:rsid w:val="002A21D3"/>
    <w:rsid w:val="002A2E5B"/>
    <w:rsid w:val="002A474A"/>
    <w:rsid w:val="002A56D7"/>
    <w:rsid w:val="002B1DDA"/>
    <w:rsid w:val="002B34DF"/>
    <w:rsid w:val="002B7238"/>
    <w:rsid w:val="002C088A"/>
    <w:rsid w:val="002C1199"/>
    <w:rsid w:val="002C1E97"/>
    <w:rsid w:val="002C330B"/>
    <w:rsid w:val="002C4193"/>
    <w:rsid w:val="002C426B"/>
    <w:rsid w:val="002C66D6"/>
    <w:rsid w:val="002D4AA1"/>
    <w:rsid w:val="002D5BF0"/>
    <w:rsid w:val="002D66A6"/>
    <w:rsid w:val="002D6CDC"/>
    <w:rsid w:val="002D6EC2"/>
    <w:rsid w:val="002D7087"/>
    <w:rsid w:val="002D7EE3"/>
    <w:rsid w:val="002E0D1C"/>
    <w:rsid w:val="002E27E5"/>
    <w:rsid w:val="002E3A40"/>
    <w:rsid w:val="002E4035"/>
    <w:rsid w:val="002E5566"/>
    <w:rsid w:val="002E5DE7"/>
    <w:rsid w:val="002E6E98"/>
    <w:rsid w:val="002F1195"/>
    <w:rsid w:val="002F38C1"/>
    <w:rsid w:val="002F4A47"/>
    <w:rsid w:val="002F6BD6"/>
    <w:rsid w:val="00304ACE"/>
    <w:rsid w:val="0030716E"/>
    <w:rsid w:val="00307C4A"/>
    <w:rsid w:val="0031010B"/>
    <w:rsid w:val="00311321"/>
    <w:rsid w:val="00312FF8"/>
    <w:rsid w:val="003216C4"/>
    <w:rsid w:val="00321CE0"/>
    <w:rsid w:val="00321D0B"/>
    <w:rsid w:val="00323D71"/>
    <w:rsid w:val="00323FDE"/>
    <w:rsid w:val="00326515"/>
    <w:rsid w:val="00331924"/>
    <w:rsid w:val="00333AEF"/>
    <w:rsid w:val="003344AC"/>
    <w:rsid w:val="003365DE"/>
    <w:rsid w:val="00341716"/>
    <w:rsid w:val="003418A0"/>
    <w:rsid w:val="00344E95"/>
    <w:rsid w:val="00351499"/>
    <w:rsid w:val="0035372B"/>
    <w:rsid w:val="00354947"/>
    <w:rsid w:val="00363FF0"/>
    <w:rsid w:val="00364217"/>
    <w:rsid w:val="003649D6"/>
    <w:rsid w:val="00373A30"/>
    <w:rsid w:val="00373B77"/>
    <w:rsid w:val="00373C9A"/>
    <w:rsid w:val="003748C0"/>
    <w:rsid w:val="00375290"/>
    <w:rsid w:val="003804E7"/>
    <w:rsid w:val="003837FB"/>
    <w:rsid w:val="0038424F"/>
    <w:rsid w:val="00392D25"/>
    <w:rsid w:val="003A093D"/>
    <w:rsid w:val="003A6FF5"/>
    <w:rsid w:val="003A7CDB"/>
    <w:rsid w:val="003B4C19"/>
    <w:rsid w:val="003B6824"/>
    <w:rsid w:val="003B7144"/>
    <w:rsid w:val="003C4460"/>
    <w:rsid w:val="003C4ACE"/>
    <w:rsid w:val="003C5832"/>
    <w:rsid w:val="003C7BA5"/>
    <w:rsid w:val="003D26C9"/>
    <w:rsid w:val="003D4561"/>
    <w:rsid w:val="003D4F27"/>
    <w:rsid w:val="003D4FA0"/>
    <w:rsid w:val="003D5812"/>
    <w:rsid w:val="003E0135"/>
    <w:rsid w:val="003E02F1"/>
    <w:rsid w:val="003E1220"/>
    <w:rsid w:val="003E2BEE"/>
    <w:rsid w:val="003E413F"/>
    <w:rsid w:val="003E4C8D"/>
    <w:rsid w:val="003E5ACD"/>
    <w:rsid w:val="003E620A"/>
    <w:rsid w:val="003F089A"/>
    <w:rsid w:val="003F10EE"/>
    <w:rsid w:val="003F1C03"/>
    <w:rsid w:val="003F22D2"/>
    <w:rsid w:val="003F2A7F"/>
    <w:rsid w:val="003F2DFA"/>
    <w:rsid w:val="00406C61"/>
    <w:rsid w:val="00410052"/>
    <w:rsid w:val="00411D6B"/>
    <w:rsid w:val="00411F56"/>
    <w:rsid w:val="00412EC7"/>
    <w:rsid w:val="00412F09"/>
    <w:rsid w:val="004142C5"/>
    <w:rsid w:val="00415CC8"/>
    <w:rsid w:val="00415D11"/>
    <w:rsid w:val="00417A54"/>
    <w:rsid w:val="00417D31"/>
    <w:rsid w:val="004203A1"/>
    <w:rsid w:val="0042321C"/>
    <w:rsid w:val="004234E4"/>
    <w:rsid w:val="00424D54"/>
    <w:rsid w:val="004253BE"/>
    <w:rsid w:val="004357A4"/>
    <w:rsid w:val="0043588C"/>
    <w:rsid w:val="0044044A"/>
    <w:rsid w:val="0044203D"/>
    <w:rsid w:val="00442C6A"/>
    <w:rsid w:val="00444122"/>
    <w:rsid w:val="004441F4"/>
    <w:rsid w:val="00451619"/>
    <w:rsid w:val="00454159"/>
    <w:rsid w:val="00455086"/>
    <w:rsid w:val="004603DA"/>
    <w:rsid w:val="004608FC"/>
    <w:rsid w:val="00461C75"/>
    <w:rsid w:val="00463D89"/>
    <w:rsid w:val="004642C2"/>
    <w:rsid w:val="0046664A"/>
    <w:rsid w:val="004700A4"/>
    <w:rsid w:val="00472BA8"/>
    <w:rsid w:val="004776DF"/>
    <w:rsid w:val="00477944"/>
    <w:rsid w:val="00481A38"/>
    <w:rsid w:val="00483295"/>
    <w:rsid w:val="00485653"/>
    <w:rsid w:val="004864D9"/>
    <w:rsid w:val="00490086"/>
    <w:rsid w:val="00491BB0"/>
    <w:rsid w:val="004922A7"/>
    <w:rsid w:val="00496874"/>
    <w:rsid w:val="004A524C"/>
    <w:rsid w:val="004A5D53"/>
    <w:rsid w:val="004A6F68"/>
    <w:rsid w:val="004A737C"/>
    <w:rsid w:val="004A7AF1"/>
    <w:rsid w:val="004B3AB0"/>
    <w:rsid w:val="004B4BC2"/>
    <w:rsid w:val="004C2B22"/>
    <w:rsid w:val="004C361D"/>
    <w:rsid w:val="004C5F4F"/>
    <w:rsid w:val="004D14FE"/>
    <w:rsid w:val="004D1658"/>
    <w:rsid w:val="004D2B53"/>
    <w:rsid w:val="004D355D"/>
    <w:rsid w:val="004D6AA3"/>
    <w:rsid w:val="004E1D6F"/>
    <w:rsid w:val="004E3967"/>
    <w:rsid w:val="004E54F8"/>
    <w:rsid w:val="004E56F1"/>
    <w:rsid w:val="004E5A8E"/>
    <w:rsid w:val="004E5EF3"/>
    <w:rsid w:val="004E6BEF"/>
    <w:rsid w:val="004F06D8"/>
    <w:rsid w:val="004F1F50"/>
    <w:rsid w:val="004F2A02"/>
    <w:rsid w:val="004F4457"/>
    <w:rsid w:val="004F5F87"/>
    <w:rsid w:val="004F6A5A"/>
    <w:rsid w:val="004F6CBB"/>
    <w:rsid w:val="00500A06"/>
    <w:rsid w:val="00501EFF"/>
    <w:rsid w:val="00504468"/>
    <w:rsid w:val="00505EF4"/>
    <w:rsid w:val="00506578"/>
    <w:rsid w:val="005113C5"/>
    <w:rsid w:val="0051354F"/>
    <w:rsid w:val="00516DE6"/>
    <w:rsid w:val="00517155"/>
    <w:rsid w:val="0052043A"/>
    <w:rsid w:val="005219FE"/>
    <w:rsid w:val="005233F4"/>
    <w:rsid w:val="00525837"/>
    <w:rsid w:val="0052618E"/>
    <w:rsid w:val="00531F12"/>
    <w:rsid w:val="00533C3A"/>
    <w:rsid w:val="0053638A"/>
    <w:rsid w:val="00536C46"/>
    <w:rsid w:val="00537BF3"/>
    <w:rsid w:val="00540F82"/>
    <w:rsid w:val="00543533"/>
    <w:rsid w:val="00544D5D"/>
    <w:rsid w:val="005467B0"/>
    <w:rsid w:val="0054718F"/>
    <w:rsid w:val="00547BD0"/>
    <w:rsid w:val="0055386D"/>
    <w:rsid w:val="00554C20"/>
    <w:rsid w:val="00554C8B"/>
    <w:rsid w:val="00562C4F"/>
    <w:rsid w:val="0056554D"/>
    <w:rsid w:val="00567189"/>
    <w:rsid w:val="0057187A"/>
    <w:rsid w:val="00571C77"/>
    <w:rsid w:val="00572F96"/>
    <w:rsid w:val="00575BCD"/>
    <w:rsid w:val="00585857"/>
    <w:rsid w:val="00586BB9"/>
    <w:rsid w:val="00586E7E"/>
    <w:rsid w:val="00590494"/>
    <w:rsid w:val="00591029"/>
    <w:rsid w:val="00591316"/>
    <w:rsid w:val="00591F66"/>
    <w:rsid w:val="00595486"/>
    <w:rsid w:val="0059559D"/>
    <w:rsid w:val="00595D41"/>
    <w:rsid w:val="005A3CDE"/>
    <w:rsid w:val="005A60C0"/>
    <w:rsid w:val="005B0885"/>
    <w:rsid w:val="005B151D"/>
    <w:rsid w:val="005B19E1"/>
    <w:rsid w:val="005B235A"/>
    <w:rsid w:val="005B37DF"/>
    <w:rsid w:val="005B6555"/>
    <w:rsid w:val="005B6D3A"/>
    <w:rsid w:val="005B7206"/>
    <w:rsid w:val="005C13E2"/>
    <w:rsid w:val="005C42BB"/>
    <w:rsid w:val="005C53C7"/>
    <w:rsid w:val="005C7745"/>
    <w:rsid w:val="005D1487"/>
    <w:rsid w:val="005D35DC"/>
    <w:rsid w:val="005D6BD0"/>
    <w:rsid w:val="005E01CB"/>
    <w:rsid w:val="005E2614"/>
    <w:rsid w:val="005E3E48"/>
    <w:rsid w:val="005E43A6"/>
    <w:rsid w:val="005E54E1"/>
    <w:rsid w:val="005E5F65"/>
    <w:rsid w:val="005F0353"/>
    <w:rsid w:val="005F0572"/>
    <w:rsid w:val="005F3370"/>
    <w:rsid w:val="005F5274"/>
    <w:rsid w:val="005F659C"/>
    <w:rsid w:val="0060458E"/>
    <w:rsid w:val="00606634"/>
    <w:rsid w:val="00615B91"/>
    <w:rsid w:val="00624975"/>
    <w:rsid w:val="00630607"/>
    <w:rsid w:val="0063078F"/>
    <w:rsid w:val="006327BE"/>
    <w:rsid w:val="00632BDB"/>
    <w:rsid w:val="00632F6D"/>
    <w:rsid w:val="006356A1"/>
    <w:rsid w:val="00641301"/>
    <w:rsid w:val="00651874"/>
    <w:rsid w:val="00651FAC"/>
    <w:rsid w:val="00652390"/>
    <w:rsid w:val="00654159"/>
    <w:rsid w:val="00655D16"/>
    <w:rsid w:val="00655D48"/>
    <w:rsid w:val="006578E5"/>
    <w:rsid w:val="006637B6"/>
    <w:rsid w:val="00675479"/>
    <w:rsid w:val="00676239"/>
    <w:rsid w:val="00677665"/>
    <w:rsid w:val="00677733"/>
    <w:rsid w:val="00683CCE"/>
    <w:rsid w:val="0068470C"/>
    <w:rsid w:val="00685D2C"/>
    <w:rsid w:val="006862D3"/>
    <w:rsid w:val="006873D5"/>
    <w:rsid w:val="00690945"/>
    <w:rsid w:val="00691E58"/>
    <w:rsid w:val="00692D2D"/>
    <w:rsid w:val="00693288"/>
    <w:rsid w:val="006942F7"/>
    <w:rsid w:val="00697BFF"/>
    <w:rsid w:val="006A0992"/>
    <w:rsid w:val="006A558C"/>
    <w:rsid w:val="006A5B6E"/>
    <w:rsid w:val="006A6DA2"/>
    <w:rsid w:val="006A6DB7"/>
    <w:rsid w:val="006A7B32"/>
    <w:rsid w:val="006B177D"/>
    <w:rsid w:val="006B1E13"/>
    <w:rsid w:val="006B27A8"/>
    <w:rsid w:val="006B2E1C"/>
    <w:rsid w:val="006B3615"/>
    <w:rsid w:val="006B3EC3"/>
    <w:rsid w:val="006B56E6"/>
    <w:rsid w:val="006C6877"/>
    <w:rsid w:val="006C738F"/>
    <w:rsid w:val="006C772F"/>
    <w:rsid w:val="006D4896"/>
    <w:rsid w:val="006D5F22"/>
    <w:rsid w:val="006D7151"/>
    <w:rsid w:val="006E01EB"/>
    <w:rsid w:val="006E0DD4"/>
    <w:rsid w:val="006E50AD"/>
    <w:rsid w:val="006E5E66"/>
    <w:rsid w:val="006E770A"/>
    <w:rsid w:val="006F059E"/>
    <w:rsid w:val="006F0C0F"/>
    <w:rsid w:val="006F14B1"/>
    <w:rsid w:val="006F1882"/>
    <w:rsid w:val="006F2BA1"/>
    <w:rsid w:val="006F49EC"/>
    <w:rsid w:val="006F4A97"/>
    <w:rsid w:val="006F512F"/>
    <w:rsid w:val="006F58D3"/>
    <w:rsid w:val="006F6CA8"/>
    <w:rsid w:val="0070271F"/>
    <w:rsid w:val="00704846"/>
    <w:rsid w:val="00710CDD"/>
    <w:rsid w:val="0071298F"/>
    <w:rsid w:val="00716FFA"/>
    <w:rsid w:val="0071719E"/>
    <w:rsid w:val="00720F44"/>
    <w:rsid w:val="00720F46"/>
    <w:rsid w:val="0072143D"/>
    <w:rsid w:val="0072369E"/>
    <w:rsid w:val="00723C20"/>
    <w:rsid w:val="007246BB"/>
    <w:rsid w:val="007261A3"/>
    <w:rsid w:val="00733AB5"/>
    <w:rsid w:val="00735702"/>
    <w:rsid w:val="00741606"/>
    <w:rsid w:val="00742D8B"/>
    <w:rsid w:val="00743F12"/>
    <w:rsid w:val="00745D23"/>
    <w:rsid w:val="00747501"/>
    <w:rsid w:val="00752FC0"/>
    <w:rsid w:val="00753BBE"/>
    <w:rsid w:val="00754114"/>
    <w:rsid w:val="00754AA7"/>
    <w:rsid w:val="00754B15"/>
    <w:rsid w:val="00761C88"/>
    <w:rsid w:val="00762A09"/>
    <w:rsid w:val="007633C8"/>
    <w:rsid w:val="007638EB"/>
    <w:rsid w:val="007679C8"/>
    <w:rsid w:val="00767EA3"/>
    <w:rsid w:val="00770AB5"/>
    <w:rsid w:val="007739CE"/>
    <w:rsid w:val="007742FE"/>
    <w:rsid w:val="00774820"/>
    <w:rsid w:val="00776D4D"/>
    <w:rsid w:val="00780B73"/>
    <w:rsid w:val="00782C15"/>
    <w:rsid w:val="00783E12"/>
    <w:rsid w:val="007870E2"/>
    <w:rsid w:val="00787A85"/>
    <w:rsid w:val="007903DA"/>
    <w:rsid w:val="007903DB"/>
    <w:rsid w:val="007904C1"/>
    <w:rsid w:val="00791866"/>
    <w:rsid w:val="00792A3C"/>
    <w:rsid w:val="00793628"/>
    <w:rsid w:val="007942CF"/>
    <w:rsid w:val="00794B7D"/>
    <w:rsid w:val="007976DB"/>
    <w:rsid w:val="007A06AC"/>
    <w:rsid w:val="007A1740"/>
    <w:rsid w:val="007A4C2B"/>
    <w:rsid w:val="007A4E36"/>
    <w:rsid w:val="007A5D38"/>
    <w:rsid w:val="007A670C"/>
    <w:rsid w:val="007A742D"/>
    <w:rsid w:val="007A7D60"/>
    <w:rsid w:val="007B151C"/>
    <w:rsid w:val="007B2754"/>
    <w:rsid w:val="007B5348"/>
    <w:rsid w:val="007B5E24"/>
    <w:rsid w:val="007B768D"/>
    <w:rsid w:val="007C0E49"/>
    <w:rsid w:val="007C6BDA"/>
    <w:rsid w:val="007D133B"/>
    <w:rsid w:val="007D4DEA"/>
    <w:rsid w:val="007D62E7"/>
    <w:rsid w:val="007D6F02"/>
    <w:rsid w:val="007E02DF"/>
    <w:rsid w:val="007E2DC1"/>
    <w:rsid w:val="007E6637"/>
    <w:rsid w:val="007E691F"/>
    <w:rsid w:val="007F0122"/>
    <w:rsid w:val="007F08F8"/>
    <w:rsid w:val="007F10D5"/>
    <w:rsid w:val="007F13E6"/>
    <w:rsid w:val="007F2738"/>
    <w:rsid w:val="007F5A22"/>
    <w:rsid w:val="007F6F55"/>
    <w:rsid w:val="007F70F8"/>
    <w:rsid w:val="0080097E"/>
    <w:rsid w:val="00801F11"/>
    <w:rsid w:val="00805577"/>
    <w:rsid w:val="008073E2"/>
    <w:rsid w:val="00814340"/>
    <w:rsid w:val="0082023C"/>
    <w:rsid w:val="00820C93"/>
    <w:rsid w:val="00821AED"/>
    <w:rsid w:val="00826E0C"/>
    <w:rsid w:val="0083356F"/>
    <w:rsid w:val="00836907"/>
    <w:rsid w:val="00844D36"/>
    <w:rsid w:val="00846239"/>
    <w:rsid w:val="00850F61"/>
    <w:rsid w:val="00851205"/>
    <w:rsid w:val="00851C3E"/>
    <w:rsid w:val="008532A0"/>
    <w:rsid w:val="008535A1"/>
    <w:rsid w:val="00853C39"/>
    <w:rsid w:val="008603B2"/>
    <w:rsid w:val="00860A17"/>
    <w:rsid w:val="008615F9"/>
    <w:rsid w:val="008619AE"/>
    <w:rsid w:val="00864ACB"/>
    <w:rsid w:val="008656E3"/>
    <w:rsid w:val="00865769"/>
    <w:rsid w:val="00866757"/>
    <w:rsid w:val="00866CC6"/>
    <w:rsid w:val="00870595"/>
    <w:rsid w:val="00872ABE"/>
    <w:rsid w:val="008746EE"/>
    <w:rsid w:val="00875398"/>
    <w:rsid w:val="008756F3"/>
    <w:rsid w:val="00877CEA"/>
    <w:rsid w:val="00881C4F"/>
    <w:rsid w:val="00883E9B"/>
    <w:rsid w:val="00884AA8"/>
    <w:rsid w:val="00885637"/>
    <w:rsid w:val="0088767C"/>
    <w:rsid w:val="008900C7"/>
    <w:rsid w:val="00891232"/>
    <w:rsid w:val="0089140A"/>
    <w:rsid w:val="00891811"/>
    <w:rsid w:val="00891D78"/>
    <w:rsid w:val="008953B3"/>
    <w:rsid w:val="008969A3"/>
    <w:rsid w:val="008A026B"/>
    <w:rsid w:val="008A25E5"/>
    <w:rsid w:val="008A2BB2"/>
    <w:rsid w:val="008A4274"/>
    <w:rsid w:val="008A4792"/>
    <w:rsid w:val="008A5DE1"/>
    <w:rsid w:val="008A6556"/>
    <w:rsid w:val="008A6DC9"/>
    <w:rsid w:val="008B1742"/>
    <w:rsid w:val="008B460F"/>
    <w:rsid w:val="008B5DDD"/>
    <w:rsid w:val="008B776C"/>
    <w:rsid w:val="008C0D12"/>
    <w:rsid w:val="008C1B90"/>
    <w:rsid w:val="008C1ED9"/>
    <w:rsid w:val="008C7432"/>
    <w:rsid w:val="008D0EBC"/>
    <w:rsid w:val="008D4771"/>
    <w:rsid w:val="008D6E76"/>
    <w:rsid w:val="008D6EBE"/>
    <w:rsid w:val="008E04C4"/>
    <w:rsid w:val="008E13F7"/>
    <w:rsid w:val="008E192E"/>
    <w:rsid w:val="008E5943"/>
    <w:rsid w:val="008F10F3"/>
    <w:rsid w:val="008F2FD6"/>
    <w:rsid w:val="008F6FC8"/>
    <w:rsid w:val="009010D7"/>
    <w:rsid w:val="00901BBA"/>
    <w:rsid w:val="009034BB"/>
    <w:rsid w:val="00905303"/>
    <w:rsid w:val="0090569D"/>
    <w:rsid w:val="00910F6E"/>
    <w:rsid w:val="009122EB"/>
    <w:rsid w:val="00915422"/>
    <w:rsid w:val="0091728A"/>
    <w:rsid w:val="00917CA5"/>
    <w:rsid w:val="00921126"/>
    <w:rsid w:val="0092249B"/>
    <w:rsid w:val="0092398C"/>
    <w:rsid w:val="00923E56"/>
    <w:rsid w:val="00924627"/>
    <w:rsid w:val="00926A6A"/>
    <w:rsid w:val="0092723C"/>
    <w:rsid w:val="00930D80"/>
    <w:rsid w:val="009310C6"/>
    <w:rsid w:val="00932E6C"/>
    <w:rsid w:val="00933FDD"/>
    <w:rsid w:val="00935EEA"/>
    <w:rsid w:val="009365EF"/>
    <w:rsid w:val="0093688C"/>
    <w:rsid w:val="00936C3D"/>
    <w:rsid w:val="00940B41"/>
    <w:rsid w:val="00941F8E"/>
    <w:rsid w:val="00942234"/>
    <w:rsid w:val="009465D8"/>
    <w:rsid w:val="0095330E"/>
    <w:rsid w:val="00953B71"/>
    <w:rsid w:val="0095563B"/>
    <w:rsid w:val="00957A4C"/>
    <w:rsid w:val="00960323"/>
    <w:rsid w:val="0096413C"/>
    <w:rsid w:val="00972DE0"/>
    <w:rsid w:val="00972E1B"/>
    <w:rsid w:val="00972E82"/>
    <w:rsid w:val="00973134"/>
    <w:rsid w:val="009732A6"/>
    <w:rsid w:val="009766F1"/>
    <w:rsid w:val="00976B1B"/>
    <w:rsid w:val="00980D4D"/>
    <w:rsid w:val="00982197"/>
    <w:rsid w:val="00986B1A"/>
    <w:rsid w:val="00986CB8"/>
    <w:rsid w:val="0099006F"/>
    <w:rsid w:val="00990210"/>
    <w:rsid w:val="00991E77"/>
    <w:rsid w:val="00994A7D"/>
    <w:rsid w:val="00995E6A"/>
    <w:rsid w:val="00997086"/>
    <w:rsid w:val="009974B8"/>
    <w:rsid w:val="009A02FE"/>
    <w:rsid w:val="009A04A9"/>
    <w:rsid w:val="009A07D3"/>
    <w:rsid w:val="009A0FB3"/>
    <w:rsid w:val="009A1910"/>
    <w:rsid w:val="009B1D52"/>
    <w:rsid w:val="009B2B5A"/>
    <w:rsid w:val="009B490A"/>
    <w:rsid w:val="009B721C"/>
    <w:rsid w:val="009C0A99"/>
    <w:rsid w:val="009C1F10"/>
    <w:rsid w:val="009C37CF"/>
    <w:rsid w:val="009C54C7"/>
    <w:rsid w:val="009C708F"/>
    <w:rsid w:val="009C7E22"/>
    <w:rsid w:val="009D107B"/>
    <w:rsid w:val="009D53F1"/>
    <w:rsid w:val="009D7B35"/>
    <w:rsid w:val="009E2C38"/>
    <w:rsid w:val="009E350D"/>
    <w:rsid w:val="009E3C51"/>
    <w:rsid w:val="009E5181"/>
    <w:rsid w:val="009E585A"/>
    <w:rsid w:val="009E5F3F"/>
    <w:rsid w:val="009E6728"/>
    <w:rsid w:val="009F0AA8"/>
    <w:rsid w:val="009F3C3A"/>
    <w:rsid w:val="009F6076"/>
    <w:rsid w:val="009F6AB0"/>
    <w:rsid w:val="009F6C39"/>
    <w:rsid w:val="009F6D15"/>
    <w:rsid w:val="009F7F65"/>
    <w:rsid w:val="00A00B43"/>
    <w:rsid w:val="00A00F9E"/>
    <w:rsid w:val="00A03720"/>
    <w:rsid w:val="00A048A0"/>
    <w:rsid w:val="00A04AF8"/>
    <w:rsid w:val="00A06143"/>
    <w:rsid w:val="00A14460"/>
    <w:rsid w:val="00A165EF"/>
    <w:rsid w:val="00A17672"/>
    <w:rsid w:val="00A17DA4"/>
    <w:rsid w:val="00A21451"/>
    <w:rsid w:val="00A21CCE"/>
    <w:rsid w:val="00A22746"/>
    <w:rsid w:val="00A251B6"/>
    <w:rsid w:val="00A25B3F"/>
    <w:rsid w:val="00A26574"/>
    <w:rsid w:val="00A26C0E"/>
    <w:rsid w:val="00A271AD"/>
    <w:rsid w:val="00A3127E"/>
    <w:rsid w:val="00A342DE"/>
    <w:rsid w:val="00A35F5D"/>
    <w:rsid w:val="00A377B9"/>
    <w:rsid w:val="00A436C7"/>
    <w:rsid w:val="00A442BE"/>
    <w:rsid w:val="00A447E4"/>
    <w:rsid w:val="00A46AAE"/>
    <w:rsid w:val="00A50E7D"/>
    <w:rsid w:val="00A5231E"/>
    <w:rsid w:val="00A55471"/>
    <w:rsid w:val="00A55E58"/>
    <w:rsid w:val="00A60088"/>
    <w:rsid w:val="00A621BA"/>
    <w:rsid w:val="00A628CB"/>
    <w:rsid w:val="00A632A5"/>
    <w:rsid w:val="00A63ADC"/>
    <w:rsid w:val="00A67518"/>
    <w:rsid w:val="00A678D6"/>
    <w:rsid w:val="00A70254"/>
    <w:rsid w:val="00A71025"/>
    <w:rsid w:val="00A72A34"/>
    <w:rsid w:val="00A742F1"/>
    <w:rsid w:val="00A75A0F"/>
    <w:rsid w:val="00A76A0B"/>
    <w:rsid w:val="00A80656"/>
    <w:rsid w:val="00A80862"/>
    <w:rsid w:val="00A80D11"/>
    <w:rsid w:val="00A814E0"/>
    <w:rsid w:val="00A852DD"/>
    <w:rsid w:val="00A9067D"/>
    <w:rsid w:val="00A91192"/>
    <w:rsid w:val="00A91FC6"/>
    <w:rsid w:val="00A9553B"/>
    <w:rsid w:val="00A956C6"/>
    <w:rsid w:val="00A962A3"/>
    <w:rsid w:val="00A963FF"/>
    <w:rsid w:val="00A96EB7"/>
    <w:rsid w:val="00A96F79"/>
    <w:rsid w:val="00A97366"/>
    <w:rsid w:val="00AA1910"/>
    <w:rsid w:val="00AA2AFF"/>
    <w:rsid w:val="00AB06C5"/>
    <w:rsid w:val="00AB56EE"/>
    <w:rsid w:val="00AB585E"/>
    <w:rsid w:val="00AB5F8B"/>
    <w:rsid w:val="00AB6AEA"/>
    <w:rsid w:val="00AC240E"/>
    <w:rsid w:val="00AD199B"/>
    <w:rsid w:val="00AD274E"/>
    <w:rsid w:val="00AD599B"/>
    <w:rsid w:val="00AD6752"/>
    <w:rsid w:val="00AE1BA6"/>
    <w:rsid w:val="00AE1F2E"/>
    <w:rsid w:val="00AE2E62"/>
    <w:rsid w:val="00AE4CFB"/>
    <w:rsid w:val="00AE705A"/>
    <w:rsid w:val="00AF080F"/>
    <w:rsid w:val="00AF0BCB"/>
    <w:rsid w:val="00AF5F1F"/>
    <w:rsid w:val="00B025F5"/>
    <w:rsid w:val="00B02F3D"/>
    <w:rsid w:val="00B038DE"/>
    <w:rsid w:val="00B0556D"/>
    <w:rsid w:val="00B110B3"/>
    <w:rsid w:val="00B113BE"/>
    <w:rsid w:val="00B113DF"/>
    <w:rsid w:val="00B12A5B"/>
    <w:rsid w:val="00B1344A"/>
    <w:rsid w:val="00B141BD"/>
    <w:rsid w:val="00B15093"/>
    <w:rsid w:val="00B17B56"/>
    <w:rsid w:val="00B17E36"/>
    <w:rsid w:val="00B21F5A"/>
    <w:rsid w:val="00B22B48"/>
    <w:rsid w:val="00B233F5"/>
    <w:rsid w:val="00B2394D"/>
    <w:rsid w:val="00B23A48"/>
    <w:rsid w:val="00B24803"/>
    <w:rsid w:val="00B24B81"/>
    <w:rsid w:val="00B26E7F"/>
    <w:rsid w:val="00B27218"/>
    <w:rsid w:val="00B278FA"/>
    <w:rsid w:val="00B3001D"/>
    <w:rsid w:val="00B30364"/>
    <w:rsid w:val="00B30FD5"/>
    <w:rsid w:val="00B37D66"/>
    <w:rsid w:val="00B42990"/>
    <w:rsid w:val="00B46D50"/>
    <w:rsid w:val="00B47780"/>
    <w:rsid w:val="00B53ED0"/>
    <w:rsid w:val="00B5482B"/>
    <w:rsid w:val="00B570C2"/>
    <w:rsid w:val="00B6422D"/>
    <w:rsid w:val="00B644DF"/>
    <w:rsid w:val="00B6669E"/>
    <w:rsid w:val="00B67221"/>
    <w:rsid w:val="00B71047"/>
    <w:rsid w:val="00B7393A"/>
    <w:rsid w:val="00B74295"/>
    <w:rsid w:val="00B7765D"/>
    <w:rsid w:val="00B803BF"/>
    <w:rsid w:val="00B808A1"/>
    <w:rsid w:val="00B82473"/>
    <w:rsid w:val="00B82A87"/>
    <w:rsid w:val="00B83E4F"/>
    <w:rsid w:val="00B85C12"/>
    <w:rsid w:val="00B90847"/>
    <w:rsid w:val="00B91C38"/>
    <w:rsid w:val="00B95DBF"/>
    <w:rsid w:val="00B96716"/>
    <w:rsid w:val="00BA2F49"/>
    <w:rsid w:val="00BA4E1D"/>
    <w:rsid w:val="00BA516C"/>
    <w:rsid w:val="00BB09C5"/>
    <w:rsid w:val="00BB213D"/>
    <w:rsid w:val="00BB2D1B"/>
    <w:rsid w:val="00BB4FD6"/>
    <w:rsid w:val="00BB6679"/>
    <w:rsid w:val="00BB6D02"/>
    <w:rsid w:val="00BB7BDD"/>
    <w:rsid w:val="00BC07D0"/>
    <w:rsid w:val="00BC1E88"/>
    <w:rsid w:val="00BC292F"/>
    <w:rsid w:val="00BC4196"/>
    <w:rsid w:val="00BC42B0"/>
    <w:rsid w:val="00BC4523"/>
    <w:rsid w:val="00BC5A5D"/>
    <w:rsid w:val="00BC6011"/>
    <w:rsid w:val="00BD2163"/>
    <w:rsid w:val="00BD2AB1"/>
    <w:rsid w:val="00BD3F3D"/>
    <w:rsid w:val="00BD5057"/>
    <w:rsid w:val="00BD5A61"/>
    <w:rsid w:val="00BD5D94"/>
    <w:rsid w:val="00BD6A52"/>
    <w:rsid w:val="00BD7410"/>
    <w:rsid w:val="00BE02B5"/>
    <w:rsid w:val="00BE1103"/>
    <w:rsid w:val="00BE6F80"/>
    <w:rsid w:val="00BF0C12"/>
    <w:rsid w:val="00BF1BF1"/>
    <w:rsid w:val="00BF2DBE"/>
    <w:rsid w:val="00BF3A21"/>
    <w:rsid w:val="00BF3F72"/>
    <w:rsid w:val="00BF51E3"/>
    <w:rsid w:val="00BF5DD2"/>
    <w:rsid w:val="00BF6E0D"/>
    <w:rsid w:val="00C0003F"/>
    <w:rsid w:val="00C01ACF"/>
    <w:rsid w:val="00C01E5E"/>
    <w:rsid w:val="00C0262F"/>
    <w:rsid w:val="00C02634"/>
    <w:rsid w:val="00C0399E"/>
    <w:rsid w:val="00C04AAE"/>
    <w:rsid w:val="00C06C77"/>
    <w:rsid w:val="00C11F0F"/>
    <w:rsid w:val="00C13F18"/>
    <w:rsid w:val="00C17D21"/>
    <w:rsid w:val="00C205A5"/>
    <w:rsid w:val="00C22BC1"/>
    <w:rsid w:val="00C23C25"/>
    <w:rsid w:val="00C248E2"/>
    <w:rsid w:val="00C26CB3"/>
    <w:rsid w:val="00C30408"/>
    <w:rsid w:val="00C31487"/>
    <w:rsid w:val="00C31C41"/>
    <w:rsid w:val="00C31CEC"/>
    <w:rsid w:val="00C36236"/>
    <w:rsid w:val="00C403AB"/>
    <w:rsid w:val="00C42021"/>
    <w:rsid w:val="00C4339D"/>
    <w:rsid w:val="00C47742"/>
    <w:rsid w:val="00C516EA"/>
    <w:rsid w:val="00C51A19"/>
    <w:rsid w:val="00C532E2"/>
    <w:rsid w:val="00C5331D"/>
    <w:rsid w:val="00C55BD8"/>
    <w:rsid w:val="00C55CF4"/>
    <w:rsid w:val="00C56E1C"/>
    <w:rsid w:val="00C6136B"/>
    <w:rsid w:val="00C61485"/>
    <w:rsid w:val="00C61A54"/>
    <w:rsid w:val="00C62AA7"/>
    <w:rsid w:val="00C62DD6"/>
    <w:rsid w:val="00C62F33"/>
    <w:rsid w:val="00C6550C"/>
    <w:rsid w:val="00C6561F"/>
    <w:rsid w:val="00C67F83"/>
    <w:rsid w:val="00C744F1"/>
    <w:rsid w:val="00C75BF9"/>
    <w:rsid w:val="00C76727"/>
    <w:rsid w:val="00C77932"/>
    <w:rsid w:val="00C80D88"/>
    <w:rsid w:val="00C818B9"/>
    <w:rsid w:val="00C81A64"/>
    <w:rsid w:val="00C8755E"/>
    <w:rsid w:val="00C87C60"/>
    <w:rsid w:val="00C907D9"/>
    <w:rsid w:val="00C92BC0"/>
    <w:rsid w:val="00C9376F"/>
    <w:rsid w:val="00C9533D"/>
    <w:rsid w:val="00C9725F"/>
    <w:rsid w:val="00C975AF"/>
    <w:rsid w:val="00C97B4B"/>
    <w:rsid w:val="00CA12C8"/>
    <w:rsid w:val="00CA2814"/>
    <w:rsid w:val="00CA36CC"/>
    <w:rsid w:val="00CB782C"/>
    <w:rsid w:val="00CB7AFC"/>
    <w:rsid w:val="00CC249E"/>
    <w:rsid w:val="00CC29C3"/>
    <w:rsid w:val="00CC38FA"/>
    <w:rsid w:val="00CC393C"/>
    <w:rsid w:val="00CC40CF"/>
    <w:rsid w:val="00CC5352"/>
    <w:rsid w:val="00CC648F"/>
    <w:rsid w:val="00CD0E01"/>
    <w:rsid w:val="00CD27D2"/>
    <w:rsid w:val="00CD5241"/>
    <w:rsid w:val="00CD7477"/>
    <w:rsid w:val="00CE07FD"/>
    <w:rsid w:val="00CE0A8B"/>
    <w:rsid w:val="00CE38A0"/>
    <w:rsid w:val="00CE4A6C"/>
    <w:rsid w:val="00CE6D4E"/>
    <w:rsid w:val="00CF1E9E"/>
    <w:rsid w:val="00CF2CE6"/>
    <w:rsid w:val="00CF2E1C"/>
    <w:rsid w:val="00CF3237"/>
    <w:rsid w:val="00CF48DE"/>
    <w:rsid w:val="00D00DDE"/>
    <w:rsid w:val="00D02A85"/>
    <w:rsid w:val="00D02D11"/>
    <w:rsid w:val="00D02D90"/>
    <w:rsid w:val="00D04D10"/>
    <w:rsid w:val="00D10661"/>
    <w:rsid w:val="00D1153A"/>
    <w:rsid w:val="00D11B43"/>
    <w:rsid w:val="00D124EF"/>
    <w:rsid w:val="00D12AC9"/>
    <w:rsid w:val="00D12D30"/>
    <w:rsid w:val="00D1567D"/>
    <w:rsid w:val="00D17269"/>
    <w:rsid w:val="00D17359"/>
    <w:rsid w:val="00D203F8"/>
    <w:rsid w:val="00D2177B"/>
    <w:rsid w:val="00D22769"/>
    <w:rsid w:val="00D23B03"/>
    <w:rsid w:val="00D24195"/>
    <w:rsid w:val="00D2507C"/>
    <w:rsid w:val="00D26302"/>
    <w:rsid w:val="00D27C2C"/>
    <w:rsid w:val="00D315F8"/>
    <w:rsid w:val="00D31949"/>
    <w:rsid w:val="00D41E1A"/>
    <w:rsid w:val="00D42EE3"/>
    <w:rsid w:val="00D4597A"/>
    <w:rsid w:val="00D462F6"/>
    <w:rsid w:val="00D472AD"/>
    <w:rsid w:val="00D507BD"/>
    <w:rsid w:val="00D524EA"/>
    <w:rsid w:val="00D54B8C"/>
    <w:rsid w:val="00D56B11"/>
    <w:rsid w:val="00D571C3"/>
    <w:rsid w:val="00D61984"/>
    <w:rsid w:val="00D64672"/>
    <w:rsid w:val="00D64E1A"/>
    <w:rsid w:val="00D65E6F"/>
    <w:rsid w:val="00D7397B"/>
    <w:rsid w:val="00D74565"/>
    <w:rsid w:val="00D80020"/>
    <w:rsid w:val="00D839DB"/>
    <w:rsid w:val="00D84BF7"/>
    <w:rsid w:val="00D85182"/>
    <w:rsid w:val="00D853F5"/>
    <w:rsid w:val="00D86685"/>
    <w:rsid w:val="00D8741A"/>
    <w:rsid w:val="00D87D9E"/>
    <w:rsid w:val="00D91AF2"/>
    <w:rsid w:val="00D91C9F"/>
    <w:rsid w:val="00D9470C"/>
    <w:rsid w:val="00D94A24"/>
    <w:rsid w:val="00D94F96"/>
    <w:rsid w:val="00D97311"/>
    <w:rsid w:val="00DA1FC0"/>
    <w:rsid w:val="00DA60C1"/>
    <w:rsid w:val="00DB2542"/>
    <w:rsid w:val="00DB3AE5"/>
    <w:rsid w:val="00DB44F7"/>
    <w:rsid w:val="00DB5998"/>
    <w:rsid w:val="00DB5FF3"/>
    <w:rsid w:val="00DC0647"/>
    <w:rsid w:val="00DC2AB4"/>
    <w:rsid w:val="00DC3063"/>
    <w:rsid w:val="00DC321D"/>
    <w:rsid w:val="00DC381A"/>
    <w:rsid w:val="00DC3D97"/>
    <w:rsid w:val="00DC5251"/>
    <w:rsid w:val="00DD59C9"/>
    <w:rsid w:val="00DD6B46"/>
    <w:rsid w:val="00DE1C64"/>
    <w:rsid w:val="00DE3A1A"/>
    <w:rsid w:val="00DE47E8"/>
    <w:rsid w:val="00DE4B1C"/>
    <w:rsid w:val="00DE515E"/>
    <w:rsid w:val="00DE7011"/>
    <w:rsid w:val="00DE7FEC"/>
    <w:rsid w:val="00DF1FB8"/>
    <w:rsid w:val="00DF4084"/>
    <w:rsid w:val="00DF7A73"/>
    <w:rsid w:val="00E004B0"/>
    <w:rsid w:val="00E00DF8"/>
    <w:rsid w:val="00E01349"/>
    <w:rsid w:val="00E02C83"/>
    <w:rsid w:val="00E05A9A"/>
    <w:rsid w:val="00E05E93"/>
    <w:rsid w:val="00E060BA"/>
    <w:rsid w:val="00E06EA5"/>
    <w:rsid w:val="00E10257"/>
    <w:rsid w:val="00E13C8F"/>
    <w:rsid w:val="00E15EF7"/>
    <w:rsid w:val="00E171F7"/>
    <w:rsid w:val="00E17CF7"/>
    <w:rsid w:val="00E204EC"/>
    <w:rsid w:val="00E20568"/>
    <w:rsid w:val="00E20699"/>
    <w:rsid w:val="00E209ED"/>
    <w:rsid w:val="00E22B6D"/>
    <w:rsid w:val="00E24323"/>
    <w:rsid w:val="00E266C1"/>
    <w:rsid w:val="00E275CF"/>
    <w:rsid w:val="00E30237"/>
    <w:rsid w:val="00E30348"/>
    <w:rsid w:val="00E32236"/>
    <w:rsid w:val="00E32DF7"/>
    <w:rsid w:val="00E3343D"/>
    <w:rsid w:val="00E34ED0"/>
    <w:rsid w:val="00E3650A"/>
    <w:rsid w:val="00E43852"/>
    <w:rsid w:val="00E43CFC"/>
    <w:rsid w:val="00E449E5"/>
    <w:rsid w:val="00E45CF6"/>
    <w:rsid w:val="00E46B4E"/>
    <w:rsid w:val="00E474A5"/>
    <w:rsid w:val="00E51B0E"/>
    <w:rsid w:val="00E5537C"/>
    <w:rsid w:val="00E557D6"/>
    <w:rsid w:val="00E5680B"/>
    <w:rsid w:val="00E601C3"/>
    <w:rsid w:val="00E61E02"/>
    <w:rsid w:val="00E62851"/>
    <w:rsid w:val="00E62E0E"/>
    <w:rsid w:val="00E63FC1"/>
    <w:rsid w:val="00E70492"/>
    <w:rsid w:val="00E712CF"/>
    <w:rsid w:val="00E73172"/>
    <w:rsid w:val="00E73979"/>
    <w:rsid w:val="00E74116"/>
    <w:rsid w:val="00E755F2"/>
    <w:rsid w:val="00E77517"/>
    <w:rsid w:val="00E77A5A"/>
    <w:rsid w:val="00E80969"/>
    <w:rsid w:val="00E80F0D"/>
    <w:rsid w:val="00E822F7"/>
    <w:rsid w:val="00E827EB"/>
    <w:rsid w:val="00E85D91"/>
    <w:rsid w:val="00E8752C"/>
    <w:rsid w:val="00E90163"/>
    <w:rsid w:val="00E9223B"/>
    <w:rsid w:val="00E9291E"/>
    <w:rsid w:val="00E93C2C"/>
    <w:rsid w:val="00E95BD2"/>
    <w:rsid w:val="00EA15AC"/>
    <w:rsid w:val="00EA52B5"/>
    <w:rsid w:val="00EA75A9"/>
    <w:rsid w:val="00EB219B"/>
    <w:rsid w:val="00EB2F86"/>
    <w:rsid w:val="00EB55C3"/>
    <w:rsid w:val="00EB5E6E"/>
    <w:rsid w:val="00EB5EAB"/>
    <w:rsid w:val="00EC2348"/>
    <w:rsid w:val="00EC3450"/>
    <w:rsid w:val="00EC3741"/>
    <w:rsid w:val="00EC5EAB"/>
    <w:rsid w:val="00ED05E3"/>
    <w:rsid w:val="00ED2900"/>
    <w:rsid w:val="00ED3CE1"/>
    <w:rsid w:val="00EE2FA3"/>
    <w:rsid w:val="00EE3CB4"/>
    <w:rsid w:val="00EE471F"/>
    <w:rsid w:val="00EE5391"/>
    <w:rsid w:val="00EE5E0A"/>
    <w:rsid w:val="00EE5F95"/>
    <w:rsid w:val="00EF0338"/>
    <w:rsid w:val="00EF433B"/>
    <w:rsid w:val="00EF4BDD"/>
    <w:rsid w:val="00EF51D5"/>
    <w:rsid w:val="00EF706C"/>
    <w:rsid w:val="00F0281F"/>
    <w:rsid w:val="00F02C6F"/>
    <w:rsid w:val="00F057D8"/>
    <w:rsid w:val="00F11071"/>
    <w:rsid w:val="00F132A8"/>
    <w:rsid w:val="00F13CC4"/>
    <w:rsid w:val="00F16D74"/>
    <w:rsid w:val="00F170BE"/>
    <w:rsid w:val="00F2574F"/>
    <w:rsid w:val="00F259B3"/>
    <w:rsid w:val="00F26CE7"/>
    <w:rsid w:val="00F3121D"/>
    <w:rsid w:val="00F3421B"/>
    <w:rsid w:val="00F3562A"/>
    <w:rsid w:val="00F35F6C"/>
    <w:rsid w:val="00F3729A"/>
    <w:rsid w:val="00F372E0"/>
    <w:rsid w:val="00F37A97"/>
    <w:rsid w:val="00F40B92"/>
    <w:rsid w:val="00F42D10"/>
    <w:rsid w:val="00F43988"/>
    <w:rsid w:val="00F440EE"/>
    <w:rsid w:val="00F45E1D"/>
    <w:rsid w:val="00F468D9"/>
    <w:rsid w:val="00F46AC9"/>
    <w:rsid w:val="00F47EE9"/>
    <w:rsid w:val="00F51347"/>
    <w:rsid w:val="00F56E73"/>
    <w:rsid w:val="00F57560"/>
    <w:rsid w:val="00F62209"/>
    <w:rsid w:val="00F62CD8"/>
    <w:rsid w:val="00F6443D"/>
    <w:rsid w:val="00F67928"/>
    <w:rsid w:val="00F72788"/>
    <w:rsid w:val="00F72EDD"/>
    <w:rsid w:val="00F731D3"/>
    <w:rsid w:val="00F73443"/>
    <w:rsid w:val="00F748EE"/>
    <w:rsid w:val="00F74DC3"/>
    <w:rsid w:val="00F7520A"/>
    <w:rsid w:val="00F773BC"/>
    <w:rsid w:val="00F7791C"/>
    <w:rsid w:val="00F81A14"/>
    <w:rsid w:val="00F82572"/>
    <w:rsid w:val="00F84495"/>
    <w:rsid w:val="00F84C2F"/>
    <w:rsid w:val="00F84E14"/>
    <w:rsid w:val="00F858BB"/>
    <w:rsid w:val="00F93131"/>
    <w:rsid w:val="00F93D2F"/>
    <w:rsid w:val="00F969D5"/>
    <w:rsid w:val="00FA0000"/>
    <w:rsid w:val="00FA21FD"/>
    <w:rsid w:val="00FA4C03"/>
    <w:rsid w:val="00FA61E3"/>
    <w:rsid w:val="00FA6643"/>
    <w:rsid w:val="00FA7B08"/>
    <w:rsid w:val="00FB1FD0"/>
    <w:rsid w:val="00FB23E5"/>
    <w:rsid w:val="00FB5236"/>
    <w:rsid w:val="00FB587C"/>
    <w:rsid w:val="00FB7B26"/>
    <w:rsid w:val="00FC130F"/>
    <w:rsid w:val="00FC3391"/>
    <w:rsid w:val="00FC3705"/>
    <w:rsid w:val="00FC3AFD"/>
    <w:rsid w:val="00FC7E43"/>
    <w:rsid w:val="00FD52DF"/>
    <w:rsid w:val="00FE3D69"/>
    <w:rsid w:val="00FE7690"/>
    <w:rsid w:val="00FE79EB"/>
    <w:rsid w:val="00FF04BE"/>
    <w:rsid w:val="00FF0E62"/>
    <w:rsid w:val="00FF242A"/>
    <w:rsid w:val="00FF34B6"/>
    <w:rsid w:val="00FF3561"/>
    <w:rsid w:val="00FF4500"/>
    <w:rsid w:val="00FF4C61"/>
    <w:rsid w:val="00FF72EB"/>
    <w:rsid w:val="00FF77CB"/>
    <w:rsid w:val="010D868F"/>
    <w:rsid w:val="03510C86"/>
    <w:rsid w:val="043E655B"/>
    <w:rsid w:val="05024CBF"/>
    <w:rsid w:val="052FF678"/>
    <w:rsid w:val="05D07817"/>
    <w:rsid w:val="0638B19B"/>
    <w:rsid w:val="06A9F53A"/>
    <w:rsid w:val="0780B0B9"/>
    <w:rsid w:val="083DAF60"/>
    <w:rsid w:val="0943C96B"/>
    <w:rsid w:val="0B1DFDA8"/>
    <w:rsid w:val="0B83203D"/>
    <w:rsid w:val="0C50B889"/>
    <w:rsid w:val="0DEE5CA9"/>
    <w:rsid w:val="0DF52D88"/>
    <w:rsid w:val="0EAFF3FE"/>
    <w:rsid w:val="0F2FC553"/>
    <w:rsid w:val="0F6C3367"/>
    <w:rsid w:val="0FC78DA3"/>
    <w:rsid w:val="10461BD9"/>
    <w:rsid w:val="1091614E"/>
    <w:rsid w:val="121B8B0E"/>
    <w:rsid w:val="127A3485"/>
    <w:rsid w:val="1294ED0B"/>
    <w:rsid w:val="13A2A7C3"/>
    <w:rsid w:val="13B10ED8"/>
    <w:rsid w:val="13C9C67B"/>
    <w:rsid w:val="13E73EC7"/>
    <w:rsid w:val="13F8C705"/>
    <w:rsid w:val="1528FA06"/>
    <w:rsid w:val="16915875"/>
    <w:rsid w:val="17431139"/>
    <w:rsid w:val="176FFF39"/>
    <w:rsid w:val="1790C4D9"/>
    <w:rsid w:val="17AB65A4"/>
    <w:rsid w:val="195F638F"/>
    <w:rsid w:val="198E0C0C"/>
    <w:rsid w:val="19FF98A9"/>
    <w:rsid w:val="1ADB4F92"/>
    <w:rsid w:val="1B1CB875"/>
    <w:rsid w:val="1B5F26B6"/>
    <w:rsid w:val="1BA6D02D"/>
    <w:rsid w:val="1C54A500"/>
    <w:rsid w:val="1C5D53B7"/>
    <w:rsid w:val="1C80811E"/>
    <w:rsid w:val="1D915917"/>
    <w:rsid w:val="1E0AC046"/>
    <w:rsid w:val="1E231063"/>
    <w:rsid w:val="1E94BB02"/>
    <w:rsid w:val="1FBC52A6"/>
    <w:rsid w:val="1FC927F8"/>
    <w:rsid w:val="208DA32E"/>
    <w:rsid w:val="21D27B9F"/>
    <w:rsid w:val="22ABE37F"/>
    <w:rsid w:val="22E06E52"/>
    <w:rsid w:val="22F4ABBA"/>
    <w:rsid w:val="230C6678"/>
    <w:rsid w:val="23FD5850"/>
    <w:rsid w:val="2420949D"/>
    <w:rsid w:val="243181E5"/>
    <w:rsid w:val="2446E921"/>
    <w:rsid w:val="24AC44B3"/>
    <w:rsid w:val="24B7A0C7"/>
    <w:rsid w:val="24BB5448"/>
    <w:rsid w:val="24F2E35F"/>
    <w:rsid w:val="2510AAE4"/>
    <w:rsid w:val="255BD065"/>
    <w:rsid w:val="259F46DB"/>
    <w:rsid w:val="25A68907"/>
    <w:rsid w:val="26778F1A"/>
    <w:rsid w:val="26C20825"/>
    <w:rsid w:val="277B1F37"/>
    <w:rsid w:val="278B0004"/>
    <w:rsid w:val="27E24EEB"/>
    <w:rsid w:val="27E35131"/>
    <w:rsid w:val="27E59F21"/>
    <w:rsid w:val="288F3DBD"/>
    <w:rsid w:val="28E6A736"/>
    <w:rsid w:val="2966722F"/>
    <w:rsid w:val="296A4A30"/>
    <w:rsid w:val="29A8A315"/>
    <w:rsid w:val="29D3875C"/>
    <w:rsid w:val="29DAF199"/>
    <w:rsid w:val="2ACAB3E3"/>
    <w:rsid w:val="2AD47C47"/>
    <w:rsid w:val="2AF586F9"/>
    <w:rsid w:val="2BBD7B46"/>
    <w:rsid w:val="2BE9EA26"/>
    <w:rsid w:val="2C52A080"/>
    <w:rsid w:val="2C7CC023"/>
    <w:rsid w:val="2D222BA5"/>
    <w:rsid w:val="2D86C50C"/>
    <w:rsid w:val="2D971C3C"/>
    <w:rsid w:val="2E69770D"/>
    <w:rsid w:val="2E943F9E"/>
    <w:rsid w:val="2EAB021F"/>
    <w:rsid w:val="2FCB612C"/>
    <w:rsid w:val="309E104B"/>
    <w:rsid w:val="3264DFAD"/>
    <w:rsid w:val="326A222B"/>
    <w:rsid w:val="327F0EE7"/>
    <w:rsid w:val="32839A88"/>
    <w:rsid w:val="3286FDFE"/>
    <w:rsid w:val="33058C3D"/>
    <w:rsid w:val="3468BAD7"/>
    <w:rsid w:val="34895D33"/>
    <w:rsid w:val="34B46C5C"/>
    <w:rsid w:val="359AA0C1"/>
    <w:rsid w:val="35C4DAF8"/>
    <w:rsid w:val="36058866"/>
    <w:rsid w:val="36F526D8"/>
    <w:rsid w:val="3783F086"/>
    <w:rsid w:val="37A78849"/>
    <w:rsid w:val="388B6C75"/>
    <w:rsid w:val="389BD71E"/>
    <w:rsid w:val="39815A1A"/>
    <w:rsid w:val="39B6ADA3"/>
    <w:rsid w:val="3B238199"/>
    <w:rsid w:val="3C2C0C30"/>
    <w:rsid w:val="3C522F9C"/>
    <w:rsid w:val="3D0C3B68"/>
    <w:rsid w:val="3E82577A"/>
    <w:rsid w:val="3F6B5041"/>
    <w:rsid w:val="40CC9319"/>
    <w:rsid w:val="40D54239"/>
    <w:rsid w:val="41FD842A"/>
    <w:rsid w:val="426BF958"/>
    <w:rsid w:val="42B30EE2"/>
    <w:rsid w:val="42C37C78"/>
    <w:rsid w:val="42CE0970"/>
    <w:rsid w:val="42E8961D"/>
    <w:rsid w:val="42F1417D"/>
    <w:rsid w:val="42F217C0"/>
    <w:rsid w:val="434A0945"/>
    <w:rsid w:val="4359266E"/>
    <w:rsid w:val="43B11E67"/>
    <w:rsid w:val="44404326"/>
    <w:rsid w:val="4552E0CD"/>
    <w:rsid w:val="45B55F52"/>
    <w:rsid w:val="46897137"/>
    <w:rsid w:val="4748AA5E"/>
    <w:rsid w:val="47D769C8"/>
    <w:rsid w:val="483D4444"/>
    <w:rsid w:val="4901A0BF"/>
    <w:rsid w:val="4922BE4C"/>
    <w:rsid w:val="49AC964C"/>
    <w:rsid w:val="4AB933C4"/>
    <w:rsid w:val="4AD9FE0C"/>
    <w:rsid w:val="4B3F01EF"/>
    <w:rsid w:val="4B93AFD5"/>
    <w:rsid w:val="4C1177AC"/>
    <w:rsid w:val="4C27F887"/>
    <w:rsid w:val="4C28CE41"/>
    <w:rsid w:val="4CACB3F0"/>
    <w:rsid w:val="4CF67560"/>
    <w:rsid w:val="4D9EE858"/>
    <w:rsid w:val="4E12C63E"/>
    <w:rsid w:val="4E999336"/>
    <w:rsid w:val="4EE08AC2"/>
    <w:rsid w:val="51D18861"/>
    <w:rsid w:val="51D65B06"/>
    <w:rsid w:val="5339E088"/>
    <w:rsid w:val="538DDC98"/>
    <w:rsid w:val="5486B159"/>
    <w:rsid w:val="552B3ED9"/>
    <w:rsid w:val="5550E6B7"/>
    <w:rsid w:val="5560EBFA"/>
    <w:rsid w:val="55661237"/>
    <w:rsid w:val="566D39E5"/>
    <w:rsid w:val="56CE61A1"/>
    <w:rsid w:val="57E10FDE"/>
    <w:rsid w:val="588CFF05"/>
    <w:rsid w:val="58DFAD4A"/>
    <w:rsid w:val="5929B8DD"/>
    <w:rsid w:val="598B4CD4"/>
    <w:rsid w:val="59C22A46"/>
    <w:rsid w:val="59DF658A"/>
    <w:rsid w:val="59E56CBF"/>
    <w:rsid w:val="59EDE2D2"/>
    <w:rsid w:val="5A095E07"/>
    <w:rsid w:val="5A1C3BB7"/>
    <w:rsid w:val="5A3DF5EC"/>
    <w:rsid w:val="5A67CBA3"/>
    <w:rsid w:val="5AF099CB"/>
    <w:rsid w:val="5B3EEDC4"/>
    <w:rsid w:val="5B8AC906"/>
    <w:rsid w:val="5BB04E80"/>
    <w:rsid w:val="5BDE1C72"/>
    <w:rsid w:val="5E8056C8"/>
    <w:rsid w:val="5ED4014C"/>
    <w:rsid w:val="5F4E2823"/>
    <w:rsid w:val="5F7EC3FA"/>
    <w:rsid w:val="6344FBF1"/>
    <w:rsid w:val="64AB482C"/>
    <w:rsid w:val="64D1F8E8"/>
    <w:rsid w:val="65077282"/>
    <w:rsid w:val="651A5762"/>
    <w:rsid w:val="66421EAB"/>
    <w:rsid w:val="664530F4"/>
    <w:rsid w:val="67A65A4B"/>
    <w:rsid w:val="687DBA28"/>
    <w:rsid w:val="68D68FA4"/>
    <w:rsid w:val="68E51BE3"/>
    <w:rsid w:val="690106F1"/>
    <w:rsid w:val="691BB8EC"/>
    <w:rsid w:val="6951FA59"/>
    <w:rsid w:val="6A347153"/>
    <w:rsid w:val="6B12DBB3"/>
    <w:rsid w:val="6B64C1FA"/>
    <w:rsid w:val="6D21665C"/>
    <w:rsid w:val="6D671BC9"/>
    <w:rsid w:val="6DAB9C31"/>
    <w:rsid w:val="6EAF9228"/>
    <w:rsid w:val="6FD8212B"/>
    <w:rsid w:val="6FE069FE"/>
    <w:rsid w:val="704581F1"/>
    <w:rsid w:val="7069B5CD"/>
    <w:rsid w:val="7098F99D"/>
    <w:rsid w:val="70FB9A17"/>
    <w:rsid w:val="7217F599"/>
    <w:rsid w:val="72A065DC"/>
    <w:rsid w:val="72BAC1C5"/>
    <w:rsid w:val="73288304"/>
    <w:rsid w:val="734B438F"/>
    <w:rsid w:val="73E06622"/>
    <w:rsid w:val="753685B9"/>
    <w:rsid w:val="75770B9B"/>
    <w:rsid w:val="758FD832"/>
    <w:rsid w:val="759F9743"/>
    <w:rsid w:val="760B6461"/>
    <w:rsid w:val="76127DFA"/>
    <w:rsid w:val="76B4CF0F"/>
    <w:rsid w:val="7705831E"/>
    <w:rsid w:val="7737B027"/>
    <w:rsid w:val="7807F18A"/>
    <w:rsid w:val="784D7FF8"/>
    <w:rsid w:val="785A85D7"/>
    <w:rsid w:val="78F960B1"/>
    <w:rsid w:val="7904F02D"/>
    <w:rsid w:val="79DB6336"/>
    <w:rsid w:val="79FB7809"/>
    <w:rsid w:val="7A47F164"/>
    <w:rsid w:val="7A709080"/>
    <w:rsid w:val="7B62A6FB"/>
    <w:rsid w:val="7B714895"/>
    <w:rsid w:val="7B958B51"/>
    <w:rsid w:val="7BA8888B"/>
    <w:rsid w:val="7BE1290E"/>
    <w:rsid w:val="7C1821F4"/>
    <w:rsid w:val="7C3ED32F"/>
    <w:rsid w:val="7CE05289"/>
    <w:rsid w:val="7D0547E9"/>
    <w:rsid w:val="7D37049F"/>
    <w:rsid w:val="7EB4BC92"/>
    <w:rsid w:val="7EB8931C"/>
    <w:rsid w:val="7F63C2C2"/>
    <w:rsid w:val="7FA9C7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AE0B7"/>
  <w15:chartTrackingRefBased/>
  <w15:docId w15:val="{71FEB1D7-C5E7-4552-A2EC-DE3277C5B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77"/>
  </w:style>
  <w:style w:type="paragraph" w:styleId="Heading1">
    <w:name w:val="heading 1"/>
    <w:basedOn w:val="Normal"/>
    <w:next w:val="Normal"/>
    <w:link w:val="Heading1Char"/>
    <w:uiPriority w:val="9"/>
    <w:qFormat/>
    <w:rsid w:val="008B5DDD"/>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31C41"/>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C9A"/>
    <w:pPr>
      <w:ind w:left="720"/>
      <w:contextualSpacing/>
    </w:pPr>
  </w:style>
  <w:style w:type="character" w:styleId="PlaceholderText">
    <w:name w:val="Placeholder Text"/>
    <w:basedOn w:val="DefaultParagraphFont"/>
    <w:uiPriority w:val="99"/>
    <w:semiHidden/>
    <w:rsid w:val="00373C9A"/>
    <w:rPr>
      <w:color w:val="808080"/>
    </w:rPr>
  </w:style>
  <w:style w:type="table" w:styleId="TableGrid">
    <w:name w:val="Table Grid"/>
    <w:basedOn w:val="TableNormal"/>
    <w:uiPriority w:val="39"/>
    <w:rsid w:val="006E01EB"/>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133B"/>
    <w:pPr>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unhideWhenUsed/>
    <w:rsid w:val="00077E4A"/>
    <w:rPr>
      <w:sz w:val="16"/>
      <w:szCs w:val="16"/>
    </w:rPr>
  </w:style>
  <w:style w:type="paragraph" w:styleId="CommentText">
    <w:name w:val="annotation text"/>
    <w:basedOn w:val="Normal"/>
    <w:link w:val="CommentTextChar"/>
    <w:uiPriority w:val="99"/>
    <w:unhideWhenUsed/>
    <w:rsid w:val="00077E4A"/>
  </w:style>
  <w:style w:type="character" w:customStyle="1" w:styleId="CommentTextChar">
    <w:name w:val="Comment Text Char"/>
    <w:basedOn w:val="DefaultParagraphFont"/>
    <w:link w:val="CommentText"/>
    <w:uiPriority w:val="99"/>
    <w:rsid w:val="00077E4A"/>
  </w:style>
  <w:style w:type="paragraph" w:styleId="CommentSubject">
    <w:name w:val="annotation subject"/>
    <w:basedOn w:val="CommentText"/>
    <w:next w:val="CommentText"/>
    <w:link w:val="CommentSubjectChar"/>
    <w:uiPriority w:val="99"/>
    <w:semiHidden/>
    <w:unhideWhenUsed/>
    <w:rsid w:val="00077E4A"/>
    <w:rPr>
      <w:b/>
      <w:bCs/>
    </w:rPr>
  </w:style>
  <w:style w:type="character" w:customStyle="1" w:styleId="CommentSubjectChar">
    <w:name w:val="Comment Subject Char"/>
    <w:basedOn w:val="CommentTextChar"/>
    <w:link w:val="CommentSubject"/>
    <w:uiPriority w:val="99"/>
    <w:semiHidden/>
    <w:rsid w:val="00077E4A"/>
    <w:rPr>
      <w:b/>
      <w:bCs/>
    </w:rPr>
  </w:style>
  <w:style w:type="paragraph" w:styleId="Revision">
    <w:name w:val="Revision"/>
    <w:hidden/>
    <w:uiPriority w:val="99"/>
    <w:semiHidden/>
    <w:rsid w:val="00575BCD"/>
  </w:style>
  <w:style w:type="character" w:styleId="Strong">
    <w:name w:val="Strong"/>
    <w:basedOn w:val="DefaultParagraphFont"/>
    <w:uiPriority w:val="22"/>
    <w:qFormat/>
    <w:rsid w:val="00254A02"/>
    <w:rPr>
      <w:b/>
      <w:bCs/>
    </w:rPr>
  </w:style>
  <w:style w:type="character" w:styleId="Hyperlink">
    <w:name w:val="Hyperlink"/>
    <w:basedOn w:val="DefaultParagraphFont"/>
    <w:uiPriority w:val="99"/>
    <w:unhideWhenUsed/>
    <w:rsid w:val="00691E58"/>
    <w:rPr>
      <w:color w:val="0563C1" w:themeColor="hyperlink"/>
      <w:u w:val="single"/>
    </w:rPr>
  </w:style>
  <w:style w:type="character" w:customStyle="1" w:styleId="Heading2Char">
    <w:name w:val="Heading 2 Char"/>
    <w:basedOn w:val="DefaultParagraphFont"/>
    <w:link w:val="Heading2"/>
    <w:uiPriority w:val="9"/>
    <w:rsid w:val="00C31C41"/>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2D7EE3"/>
    <w:rPr>
      <w:color w:val="954F72" w:themeColor="followedHyperlink"/>
      <w:u w:val="single"/>
    </w:rPr>
  </w:style>
  <w:style w:type="character" w:customStyle="1" w:styleId="Heading1Char">
    <w:name w:val="Heading 1 Char"/>
    <w:basedOn w:val="DefaultParagraphFont"/>
    <w:link w:val="Heading1"/>
    <w:uiPriority w:val="9"/>
    <w:rsid w:val="008B5DD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olutions.sciquest.com/apps/Router/SupplierLogin?CustOrg=UWisconsin" TargetMode="Externa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hyperlink" Target="https://esupplier.wi.gov/starcontent/eSupplier/eSupplier%20-%20Registering%20as%20a%20Bidder.pdf" TargetMode="External"/><Relationship Id="rId4" Type="http://schemas.openxmlformats.org/officeDocument/2006/relationships/customXml" Target="../customXml/item4.xml"/><Relationship Id="rId9" Type="http://schemas.openxmlformats.org/officeDocument/2006/relationships/hyperlink" Target="https://esupplier.wi.gov/psp/esupplier/SUPPLIER/ERP/h/?tab=WI_GUES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21ff0f-c664-4790-8528-99aa299e3457">
      <Terms xmlns="http://schemas.microsoft.com/office/infopath/2007/PartnerControls"/>
    </lcf76f155ced4ddcb4097134ff3c332f>
    <TaxCatchAll xmlns="304895b1-005d-4483-b966-5fb69b12f96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3161CA64E28B49A081563D0AC8993D" ma:contentTypeVersion="17" ma:contentTypeDescription="Create a new document." ma:contentTypeScope="" ma:versionID="af9348fdc81428b4ef1b4001e528bfa1">
  <xsd:schema xmlns:xsd="http://www.w3.org/2001/XMLSchema" xmlns:xs="http://www.w3.org/2001/XMLSchema" xmlns:p="http://schemas.microsoft.com/office/2006/metadata/properties" xmlns:ns2="3821ff0f-c664-4790-8528-99aa299e3457" xmlns:ns3="304895b1-005d-4483-b966-5fb69b12f960" targetNamespace="http://schemas.microsoft.com/office/2006/metadata/properties" ma:root="true" ma:fieldsID="f1e468b48629f9c7a3cbc344bc4f5150" ns2:_="" ns3:_="">
    <xsd:import namespace="3821ff0f-c664-4790-8528-99aa299e3457"/>
    <xsd:import namespace="304895b1-005d-4483-b966-5fb69b12f9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21ff0f-c664-4790-8528-99aa299e34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c1b505c-90bb-442f-9a03-28747e7cb26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04895b1-005d-4483-b966-5fb69b12f96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2824cc5-28d6-4ed1-b782-98e84d0628cc}" ma:internalName="TaxCatchAll" ma:showField="CatchAllData" ma:web="304895b1-005d-4483-b966-5fb69b12f9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4968F-D16F-4FE7-BD9B-B28BBE34FD8E}">
  <ds:schemaRefs>
    <ds:schemaRef ds:uri="http://schemas.openxmlformats.org/officeDocument/2006/bibliography"/>
  </ds:schemaRefs>
</ds:datastoreItem>
</file>

<file path=customXml/itemProps2.xml><?xml version="1.0" encoding="utf-8"?>
<ds:datastoreItem xmlns:ds="http://schemas.openxmlformats.org/officeDocument/2006/customXml" ds:itemID="{158ECE42-F54A-4292-9F77-57A19D054801}">
  <ds:schemaRefs>
    <ds:schemaRef ds:uri="http://purl.org/dc/dcmitype/"/>
    <ds:schemaRef ds:uri="http://www.w3.org/XML/1998/namespace"/>
    <ds:schemaRef ds:uri="http://schemas.microsoft.com/office/2006/documentManagement/types"/>
    <ds:schemaRef ds:uri="http://purl.org/dc/elements/1.1/"/>
    <ds:schemaRef ds:uri="http://purl.org/dc/terms/"/>
    <ds:schemaRef ds:uri="b7467015-01c9-4309-a323-9acdecce013e"/>
    <ds:schemaRef ds:uri="http://schemas.microsoft.com/office/2006/metadata/properties"/>
    <ds:schemaRef ds:uri="http://schemas.microsoft.com/office/infopath/2007/PartnerControls"/>
    <ds:schemaRef ds:uri="http://schemas.openxmlformats.org/package/2006/metadata/core-properties"/>
    <ds:schemaRef ds:uri="3821ff0f-c664-4790-8528-99aa299e3457"/>
    <ds:schemaRef ds:uri="304895b1-005d-4483-b966-5fb69b12f960"/>
  </ds:schemaRefs>
</ds:datastoreItem>
</file>

<file path=customXml/itemProps3.xml><?xml version="1.0" encoding="utf-8"?>
<ds:datastoreItem xmlns:ds="http://schemas.openxmlformats.org/officeDocument/2006/customXml" ds:itemID="{EE545E7F-EEEC-4094-A9A0-C2D4886A5CD0}">
  <ds:schemaRefs>
    <ds:schemaRef ds:uri="http://schemas.microsoft.com/sharepoint/v3/contenttype/forms"/>
  </ds:schemaRefs>
</ds:datastoreItem>
</file>

<file path=customXml/itemProps4.xml><?xml version="1.0" encoding="utf-8"?>
<ds:datastoreItem xmlns:ds="http://schemas.openxmlformats.org/officeDocument/2006/customXml" ds:itemID="{755CEA6D-4A76-4457-A101-3C85CEC0F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21ff0f-c664-4790-8528-99aa299e3457"/>
    <ds:schemaRef ds:uri="304895b1-005d-4483-b966-5fb69b12f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7103</Words>
  <Characters>40488</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47497</CharactersWithSpaces>
  <SharedDoc>false</SharedDoc>
  <HLinks>
    <vt:vector size="18" baseType="variant">
      <vt:variant>
        <vt:i4>7798906</vt:i4>
      </vt:variant>
      <vt:variant>
        <vt:i4>6</vt:i4>
      </vt:variant>
      <vt:variant>
        <vt:i4>0</vt:i4>
      </vt:variant>
      <vt:variant>
        <vt:i4>5</vt:i4>
      </vt:variant>
      <vt:variant>
        <vt:lpwstr>https://solutions.sciquest.com/apps/Router/SupplierLogin?CustOrg=UWisconsin</vt:lpwstr>
      </vt:variant>
      <vt:variant>
        <vt:lpwstr/>
      </vt:variant>
      <vt:variant>
        <vt:i4>7012398</vt:i4>
      </vt:variant>
      <vt:variant>
        <vt:i4>3</vt:i4>
      </vt:variant>
      <vt:variant>
        <vt:i4>0</vt:i4>
      </vt:variant>
      <vt:variant>
        <vt:i4>5</vt:i4>
      </vt:variant>
      <vt:variant>
        <vt:lpwstr>https://esupplier.wi.gov/starcontent/eSupplier/eSupplier - Registering as a Bidder.pdf</vt:lpwstr>
      </vt:variant>
      <vt:variant>
        <vt:lpwstr/>
      </vt:variant>
      <vt:variant>
        <vt:i4>5832752</vt:i4>
      </vt:variant>
      <vt:variant>
        <vt:i4>0</vt:i4>
      </vt:variant>
      <vt:variant>
        <vt:i4>0</vt:i4>
      </vt:variant>
      <vt:variant>
        <vt:i4>5</vt:i4>
      </vt:variant>
      <vt:variant>
        <vt:lpwstr>https://esupplier.wi.gov/psp/esupplier/SUPPLIER/ERP/h/?tab=WI_GUEST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Quinn, Jennifer</dc:creator>
  <cp:keywords/>
  <dc:description/>
  <cp:lastModifiedBy>Drinken, Brandee</cp:lastModifiedBy>
  <cp:revision>3</cp:revision>
  <dcterms:created xsi:type="dcterms:W3CDTF">2026-06-25T16:52:00Z</dcterms:created>
  <dcterms:modified xsi:type="dcterms:W3CDTF">2026-06-29T14:11:00Z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0x010100EA3161CA64E28B49A081563D0AC8993D</vt:lpwstr>
  </property>
  <property fmtid="{D5CDD505-2E9C-101B-9397-08002B2CF9AE}" pid="3" name="MediaServiceImageTags">
    <vt:lpwstr/>
  </property>
  <property fmtid="{D5CDD505-2E9C-101B-9397-08002B2CF9AE}" pid="4" name="GrammarlyDocumentId">
    <vt:lpwstr>60de2142-bc9d-4303-b2e9-3838d2fbd030</vt:lpwstr>
  </property>
</Properties>
</file>